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D6A" w:rsidRPr="005D6BD6" w:rsidRDefault="00307D6A" w:rsidP="00307D6A">
      <w:pPr>
        <w:jc w:val="center"/>
        <w:rPr>
          <w:sz w:val="28"/>
          <w:szCs w:val="28"/>
        </w:rPr>
      </w:pPr>
      <w:r>
        <w:rPr>
          <w:noProof/>
          <w:sz w:val="20"/>
        </w:rPr>
        <w:drawing>
          <wp:anchor distT="0" distB="0" distL="114300" distR="114300" simplePos="0" relativeHeight="251660288" behindDoc="1" locked="0" layoutInCell="1" allowOverlap="1" wp14:anchorId="09552E42" wp14:editId="23DC3E05">
            <wp:simplePos x="0" y="0"/>
            <wp:positionH relativeFrom="column">
              <wp:posOffset>2524125</wp:posOffset>
            </wp:positionH>
            <wp:positionV relativeFrom="paragraph">
              <wp:posOffset>0</wp:posOffset>
            </wp:positionV>
            <wp:extent cx="657860" cy="800100"/>
            <wp:effectExtent l="0" t="0" r="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anchor>
        </w:drawing>
      </w:r>
    </w:p>
    <w:p w:rsidR="00307D6A" w:rsidRDefault="00307D6A" w:rsidP="00307D6A">
      <w:pPr>
        <w:pStyle w:val="a3"/>
        <w:jc w:val="center"/>
        <w:rPr>
          <w:rFonts w:ascii="Times New Roman" w:hAnsi="Times New Roman"/>
          <w:sz w:val="28"/>
          <w:szCs w:val="28"/>
        </w:rPr>
      </w:pPr>
    </w:p>
    <w:p w:rsidR="00307D6A" w:rsidRDefault="00307D6A" w:rsidP="00307D6A">
      <w:pPr>
        <w:pStyle w:val="a3"/>
        <w:jc w:val="center"/>
        <w:rPr>
          <w:rFonts w:ascii="Times New Roman" w:hAnsi="Times New Roman"/>
          <w:sz w:val="28"/>
          <w:szCs w:val="28"/>
        </w:rPr>
      </w:pPr>
    </w:p>
    <w:p w:rsidR="00307D6A" w:rsidRDefault="00307D6A" w:rsidP="00307D6A">
      <w:pPr>
        <w:pStyle w:val="a3"/>
        <w:jc w:val="center"/>
        <w:rPr>
          <w:rFonts w:ascii="Times New Roman" w:hAnsi="Times New Roman"/>
          <w:sz w:val="28"/>
          <w:szCs w:val="28"/>
        </w:rPr>
      </w:pPr>
    </w:p>
    <w:p w:rsidR="00307D6A" w:rsidRPr="00480D06" w:rsidRDefault="00307D6A" w:rsidP="00307D6A">
      <w:pPr>
        <w:pStyle w:val="a3"/>
        <w:jc w:val="center"/>
        <w:rPr>
          <w:rFonts w:ascii="Times New Roman" w:hAnsi="Times New Roman"/>
          <w:sz w:val="28"/>
          <w:szCs w:val="28"/>
        </w:rPr>
      </w:pPr>
      <w:r>
        <w:rPr>
          <w:noProof/>
        </w:rPr>
        <mc:AlternateContent>
          <mc:Choice Requires="wps">
            <w:drawing>
              <wp:anchor distT="0" distB="0" distL="114300" distR="114300" simplePos="0" relativeHeight="251659264" behindDoc="0" locked="0" layoutInCell="1" allowOverlap="1" wp14:anchorId="53440774" wp14:editId="73DECB79">
                <wp:simplePos x="0" y="0"/>
                <wp:positionH relativeFrom="column">
                  <wp:posOffset>3787140</wp:posOffset>
                </wp:positionH>
                <wp:positionV relativeFrom="paragraph">
                  <wp:posOffset>-255905</wp:posOffset>
                </wp:positionV>
                <wp:extent cx="333375" cy="90805"/>
                <wp:effectExtent l="0" t="0" r="28575" b="23495"/>
                <wp:wrapNone/>
                <wp:docPr id="94"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9080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9A090D" id="Овал 3" o:spid="_x0000_s1026" style="position:absolute;margin-left:298.2pt;margin-top:-20.15pt;width:26.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" strokecolor="white"/>
            </w:pict>
          </mc:Fallback>
        </mc:AlternateContent>
      </w:r>
      <w:r w:rsidRPr="00480D06">
        <w:rPr>
          <w:rFonts w:ascii="Times New Roman" w:hAnsi="Times New Roman"/>
          <w:sz w:val="28"/>
          <w:szCs w:val="28"/>
        </w:rPr>
        <w:t>МУНИЦИПАЛЬНОЕ ОБРАЗОВАНИЕ</w:t>
      </w:r>
    </w:p>
    <w:p w:rsidR="00307D6A" w:rsidRPr="00480D06" w:rsidRDefault="00307D6A" w:rsidP="00307D6A">
      <w:pPr>
        <w:pStyle w:val="a3"/>
        <w:jc w:val="center"/>
        <w:rPr>
          <w:rFonts w:ascii="Times New Roman" w:hAnsi="Times New Roman"/>
          <w:sz w:val="28"/>
          <w:szCs w:val="28"/>
        </w:rPr>
      </w:pPr>
      <w:r w:rsidRPr="00480D06">
        <w:rPr>
          <w:rFonts w:ascii="Times New Roman" w:hAnsi="Times New Roman"/>
          <w:sz w:val="28"/>
          <w:szCs w:val="28"/>
        </w:rPr>
        <w:t>ХАНТЫ-МАНСИЙСКИЙ РАЙОН</w:t>
      </w:r>
    </w:p>
    <w:p w:rsidR="00307D6A" w:rsidRPr="00480D06" w:rsidRDefault="00307D6A" w:rsidP="00307D6A">
      <w:pPr>
        <w:pStyle w:val="a3"/>
        <w:jc w:val="center"/>
        <w:rPr>
          <w:rFonts w:ascii="Times New Roman" w:hAnsi="Times New Roman"/>
          <w:sz w:val="28"/>
          <w:szCs w:val="28"/>
        </w:rPr>
      </w:pPr>
      <w:r w:rsidRPr="00480D06">
        <w:rPr>
          <w:rFonts w:ascii="Times New Roman" w:hAnsi="Times New Roman"/>
          <w:sz w:val="28"/>
          <w:szCs w:val="28"/>
        </w:rPr>
        <w:t>Ханты-Мансийский автономный округ – Югра</w:t>
      </w:r>
    </w:p>
    <w:p w:rsidR="00307D6A" w:rsidRPr="00480D06" w:rsidRDefault="00307D6A" w:rsidP="00307D6A">
      <w:pPr>
        <w:pStyle w:val="a3"/>
        <w:jc w:val="center"/>
        <w:rPr>
          <w:rFonts w:ascii="Times New Roman" w:hAnsi="Times New Roman"/>
          <w:b/>
          <w:sz w:val="28"/>
          <w:szCs w:val="28"/>
        </w:rPr>
      </w:pPr>
      <w:r w:rsidRPr="00480D06">
        <w:rPr>
          <w:rFonts w:ascii="Times New Roman" w:hAnsi="Times New Roman"/>
          <w:b/>
          <w:sz w:val="28"/>
          <w:szCs w:val="28"/>
        </w:rPr>
        <w:t>АДМИНИСТРАЦИЯ ХАНТЫ-МАНСИЙСКОГО РАЙОНА</w:t>
      </w:r>
    </w:p>
    <w:p w:rsidR="00307D6A" w:rsidRPr="00480D06" w:rsidRDefault="00307D6A" w:rsidP="00307D6A">
      <w:pPr>
        <w:pStyle w:val="a3"/>
        <w:jc w:val="center"/>
        <w:rPr>
          <w:rFonts w:ascii="Times New Roman" w:hAnsi="Times New Roman"/>
          <w:b/>
          <w:sz w:val="28"/>
          <w:szCs w:val="28"/>
        </w:rPr>
      </w:pPr>
    </w:p>
    <w:p w:rsidR="00307D6A" w:rsidRPr="00480D06" w:rsidRDefault="00307D6A" w:rsidP="00307D6A">
      <w:pPr>
        <w:pStyle w:val="a3"/>
        <w:jc w:val="center"/>
        <w:rPr>
          <w:rFonts w:ascii="Times New Roman" w:hAnsi="Times New Roman"/>
          <w:b/>
          <w:sz w:val="28"/>
          <w:szCs w:val="28"/>
        </w:rPr>
      </w:pPr>
      <w:r w:rsidRPr="00480D06">
        <w:rPr>
          <w:rFonts w:ascii="Times New Roman" w:hAnsi="Times New Roman"/>
          <w:b/>
          <w:sz w:val="28"/>
          <w:szCs w:val="28"/>
        </w:rPr>
        <w:t>П О С Т А Н О В Л Е Н И Е</w:t>
      </w:r>
    </w:p>
    <w:p w:rsidR="00307D6A" w:rsidRPr="00480D06" w:rsidRDefault="00307D6A" w:rsidP="00307D6A">
      <w:pPr>
        <w:pStyle w:val="a3"/>
        <w:jc w:val="center"/>
        <w:rPr>
          <w:rFonts w:ascii="Times New Roman" w:hAnsi="Times New Roman"/>
          <w:sz w:val="28"/>
          <w:szCs w:val="28"/>
        </w:rPr>
      </w:pPr>
    </w:p>
    <w:p w:rsidR="00307D6A" w:rsidRPr="00480D06" w:rsidRDefault="00307D6A" w:rsidP="00307D6A">
      <w:pPr>
        <w:pStyle w:val="a3"/>
        <w:rPr>
          <w:rFonts w:ascii="Times New Roman" w:hAnsi="Times New Roman"/>
          <w:sz w:val="28"/>
          <w:szCs w:val="28"/>
        </w:rPr>
      </w:pPr>
      <w:r w:rsidRPr="00480D06">
        <w:rPr>
          <w:rFonts w:ascii="Times New Roman" w:hAnsi="Times New Roman"/>
          <w:sz w:val="28"/>
          <w:szCs w:val="28"/>
        </w:rPr>
        <w:t xml:space="preserve">от </w:t>
      </w:r>
      <w:r>
        <w:rPr>
          <w:rFonts w:ascii="Times New Roman" w:hAnsi="Times New Roman"/>
          <w:sz w:val="28"/>
          <w:szCs w:val="28"/>
        </w:rPr>
        <w:t>01.12.2016</w:t>
      </w:r>
      <w:r w:rsidRPr="00480D06">
        <w:rPr>
          <w:rFonts w:ascii="Times New Roman" w:hAnsi="Times New Roman"/>
          <w:sz w:val="28"/>
          <w:szCs w:val="28"/>
        </w:rPr>
        <w:t xml:space="preserve">   </w:t>
      </w:r>
      <w:r w:rsidRPr="00480D06">
        <w:rPr>
          <w:rFonts w:ascii="Times New Roman" w:hAnsi="Times New Roman"/>
          <w:sz w:val="28"/>
          <w:szCs w:val="28"/>
        </w:rPr>
        <w:tab/>
      </w:r>
      <w:r w:rsidRPr="00480D06">
        <w:rPr>
          <w:rFonts w:ascii="Times New Roman" w:hAnsi="Times New Roman"/>
          <w:sz w:val="28"/>
          <w:szCs w:val="28"/>
        </w:rPr>
        <w:tab/>
      </w:r>
      <w:r w:rsidRPr="00480D06">
        <w:rPr>
          <w:rFonts w:ascii="Times New Roman" w:hAnsi="Times New Roman"/>
          <w:sz w:val="28"/>
          <w:szCs w:val="28"/>
        </w:rPr>
        <w:tab/>
        <w:t xml:space="preserve">                                                     </w:t>
      </w:r>
      <w:r>
        <w:rPr>
          <w:rFonts w:ascii="Times New Roman" w:hAnsi="Times New Roman"/>
          <w:sz w:val="28"/>
          <w:szCs w:val="28"/>
        </w:rPr>
        <w:t xml:space="preserve">              </w:t>
      </w:r>
      <w:r w:rsidRPr="00480D06">
        <w:rPr>
          <w:rFonts w:ascii="Times New Roman" w:hAnsi="Times New Roman"/>
          <w:sz w:val="28"/>
          <w:szCs w:val="28"/>
        </w:rPr>
        <w:t xml:space="preserve"> № </w:t>
      </w:r>
      <w:r>
        <w:rPr>
          <w:rFonts w:ascii="Times New Roman" w:hAnsi="Times New Roman"/>
          <w:sz w:val="28"/>
          <w:szCs w:val="28"/>
        </w:rPr>
        <w:t>411</w:t>
      </w:r>
    </w:p>
    <w:p w:rsidR="00307D6A" w:rsidRPr="00480D06" w:rsidRDefault="00307D6A" w:rsidP="00307D6A">
      <w:pPr>
        <w:pStyle w:val="a3"/>
        <w:rPr>
          <w:rFonts w:ascii="Times New Roman" w:hAnsi="Times New Roman"/>
          <w:i/>
          <w:szCs w:val="24"/>
        </w:rPr>
      </w:pPr>
      <w:r w:rsidRPr="00480D06">
        <w:rPr>
          <w:rFonts w:ascii="Times New Roman" w:hAnsi="Times New Roman"/>
          <w:i/>
          <w:szCs w:val="24"/>
        </w:rPr>
        <w:t>г. Ханты-Мансийск</w:t>
      </w:r>
    </w:p>
    <w:p w:rsidR="00307D6A" w:rsidRDefault="00307D6A" w:rsidP="00307D6A">
      <w:pPr>
        <w:jc w:val="both"/>
        <w:rPr>
          <w:rFonts w:eastAsia="Calibri"/>
          <w:sz w:val="28"/>
          <w:szCs w:val="28"/>
          <w:lang w:eastAsia="en-US"/>
        </w:rPr>
      </w:pPr>
    </w:p>
    <w:p w:rsidR="00307D6A" w:rsidRDefault="00307D6A" w:rsidP="00307D6A">
      <w:pPr>
        <w:jc w:val="both"/>
        <w:rPr>
          <w:rFonts w:eastAsia="Calibri"/>
          <w:i/>
          <w:sz w:val="28"/>
          <w:szCs w:val="28"/>
          <w:lang w:eastAsia="en-US"/>
        </w:rPr>
      </w:pPr>
      <w:r w:rsidRPr="00097DEE">
        <w:rPr>
          <w:rFonts w:eastAsia="Calibri"/>
          <w:i/>
          <w:sz w:val="28"/>
          <w:szCs w:val="28"/>
          <w:lang w:eastAsia="en-US"/>
        </w:rPr>
        <w:t xml:space="preserve">(в ред. от 10.04.2019 № 102, </w:t>
      </w:r>
      <w:r>
        <w:rPr>
          <w:rFonts w:eastAsia="Calibri"/>
          <w:i/>
          <w:sz w:val="28"/>
          <w:szCs w:val="28"/>
          <w:lang w:eastAsia="en-US"/>
        </w:rPr>
        <w:t>от 08.05.2020 № 121, от 26.04.2021 № 101, от 22.06.2022 № 246</w:t>
      </w:r>
      <w:r w:rsidR="00AE4372">
        <w:rPr>
          <w:rFonts w:eastAsia="Calibri"/>
          <w:i/>
          <w:sz w:val="28"/>
          <w:szCs w:val="28"/>
          <w:lang w:eastAsia="en-US"/>
        </w:rPr>
        <w:t xml:space="preserve">, </w:t>
      </w:r>
      <w:r w:rsidR="0004163B">
        <w:rPr>
          <w:rFonts w:eastAsia="Calibri"/>
          <w:i/>
          <w:sz w:val="28"/>
          <w:szCs w:val="28"/>
          <w:lang w:eastAsia="en-US"/>
        </w:rPr>
        <w:t xml:space="preserve">от 01.02.2023 № 28, </w:t>
      </w:r>
      <w:r w:rsidR="00AE4372">
        <w:rPr>
          <w:rFonts w:eastAsia="Calibri"/>
          <w:i/>
          <w:sz w:val="28"/>
          <w:szCs w:val="28"/>
          <w:lang w:eastAsia="en-US"/>
        </w:rPr>
        <w:t>от 28.11.2023 № 800</w:t>
      </w:r>
      <w:r>
        <w:rPr>
          <w:rFonts w:eastAsia="Calibri"/>
          <w:i/>
          <w:sz w:val="28"/>
          <w:szCs w:val="28"/>
          <w:lang w:eastAsia="en-US"/>
        </w:rPr>
        <w:t>)</w:t>
      </w:r>
    </w:p>
    <w:p w:rsidR="00307D6A" w:rsidRPr="00097DEE" w:rsidRDefault="00307D6A" w:rsidP="00307D6A">
      <w:pPr>
        <w:jc w:val="both"/>
        <w:rPr>
          <w:rFonts w:eastAsia="Calibri"/>
          <w:i/>
          <w:sz w:val="28"/>
          <w:szCs w:val="28"/>
          <w:lang w:eastAsia="en-US"/>
        </w:rPr>
      </w:pPr>
    </w:p>
    <w:p w:rsidR="00307D6A" w:rsidRPr="00480D06" w:rsidRDefault="00307D6A" w:rsidP="00307D6A">
      <w:pPr>
        <w:widowControl w:val="0"/>
        <w:tabs>
          <w:tab w:val="left" w:pos="0"/>
        </w:tabs>
        <w:autoSpaceDE w:val="0"/>
        <w:autoSpaceDN w:val="0"/>
        <w:adjustRightInd w:val="0"/>
        <w:rPr>
          <w:rFonts w:eastAsia="Calibri"/>
          <w:bCs/>
          <w:sz w:val="28"/>
          <w:szCs w:val="28"/>
        </w:rPr>
      </w:pPr>
      <w:r w:rsidRPr="00480D06">
        <w:rPr>
          <w:rFonts w:eastAsia="Calibri"/>
          <w:bCs/>
          <w:sz w:val="28"/>
          <w:szCs w:val="28"/>
        </w:rPr>
        <w:t>Об утверждении административных</w:t>
      </w:r>
    </w:p>
    <w:p w:rsidR="00307D6A" w:rsidRPr="00480D06" w:rsidRDefault="00307D6A" w:rsidP="00307D6A">
      <w:pPr>
        <w:widowControl w:val="0"/>
        <w:tabs>
          <w:tab w:val="left" w:pos="0"/>
        </w:tabs>
        <w:autoSpaceDE w:val="0"/>
        <w:autoSpaceDN w:val="0"/>
        <w:adjustRightInd w:val="0"/>
        <w:rPr>
          <w:rFonts w:eastAsia="Calibri"/>
          <w:bCs/>
          <w:sz w:val="28"/>
          <w:szCs w:val="28"/>
        </w:rPr>
      </w:pPr>
      <w:r w:rsidRPr="00480D06">
        <w:rPr>
          <w:rFonts w:eastAsia="Calibri"/>
          <w:bCs/>
          <w:sz w:val="28"/>
          <w:szCs w:val="28"/>
        </w:rPr>
        <w:t xml:space="preserve">регламентов предоставления </w:t>
      </w:r>
    </w:p>
    <w:p w:rsidR="00307D6A" w:rsidRPr="00480D06" w:rsidRDefault="00307D6A" w:rsidP="00307D6A">
      <w:pPr>
        <w:widowControl w:val="0"/>
        <w:tabs>
          <w:tab w:val="left" w:pos="0"/>
        </w:tabs>
        <w:autoSpaceDE w:val="0"/>
        <w:autoSpaceDN w:val="0"/>
        <w:adjustRightInd w:val="0"/>
        <w:rPr>
          <w:rFonts w:eastAsia="Calibri"/>
          <w:bCs/>
          <w:sz w:val="28"/>
          <w:szCs w:val="28"/>
        </w:rPr>
      </w:pPr>
      <w:r w:rsidRPr="00480D06">
        <w:rPr>
          <w:rFonts w:eastAsia="Calibri"/>
          <w:bCs/>
          <w:sz w:val="28"/>
          <w:szCs w:val="28"/>
        </w:rPr>
        <w:t xml:space="preserve">муниципальных услуг в сфере </w:t>
      </w:r>
    </w:p>
    <w:p w:rsidR="00307D6A" w:rsidRPr="00480D06" w:rsidRDefault="00307D6A" w:rsidP="00307D6A">
      <w:pPr>
        <w:widowControl w:val="0"/>
        <w:tabs>
          <w:tab w:val="left" w:pos="0"/>
        </w:tabs>
        <w:autoSpaceDE w:val="0"/>
        <w:autoSpaceDN w:val="0"/>
        <w:adjustRightInd w:val="0"/>
        <w:rPr>
          <w:rFonts w:eastAsia="Calibri"/>
          <w:bCs/>
          <w:sz w:val="28"/>
          <w:szCs w:val="28"/>
        </w:rPr>
      </w:pPr>
      <w:r w:rsidRPr="00480D06">
        <w:rPr>
          <w:rFonts w:eastAsia="Calibri"/>
          <w:bCs/>
          <w:sz w:val="28"/>
          <w:szCs w:val="28"/>
        </w:rPr>
        <w:t>жилищных отношений</w:t>
      </w:r>
    </w:p>
    <w:p w:rsidR="00307D6A" w:rsidRDefault="00307D6A" w:rsidP="00307D6A">
      <w:pPr>
        <w:widowControl w:val="0"/>
        <w:tabs>
          <w:tab w:val="left" w:pos="0"/>
        </w:tabs>
        <w:autoSpaceDE w:val="0"/>
        <w:autoSpaceDN w:val="0"/>
        <w:adjustRightInd w:val="0"/>
        <w:rPr>
          <w:rFonts w:eastAsia="Calibri"/>
          <w:bCs/>
          <w:sz w:val="28"/>
          <w:szCs w:val="28"/>
        </w:rPr>
      </w:pPr>
      <w:r w:rsidRPr="00480D06">
        <w:rPr>
          <w:rFonts w:eastAsia="Calibri"/>
          <w:bCs/>
          <w:sz w:val="28"/>
          <w:szCs w:val="28"/>
        </w:rPr>
        <w:t xml:space="preserve"> </w:t>
      </w:r>
    </w:p>
    <w:p w:rsidR="00307D6A" w:rsidRPr="00480D06" w:rsidRDefault="00307D6A" w:rsidP="00307D6A">
      <w:pPr>
        <w:widowControl w:val="0"/>
        <w:tabs>
          <w:tab w:val="left" w:pos="0"/>
        </w:tabs>
        <w:autoSpaceDE w:val="0"/>
        <w:autoSpaceDN w:val="0"/>
        <w:adjustRightInd w:val="0"/>
        <w:rPr>
          <w:rFonts w:eastAsia="Calibri"/>
          <w:bCs/>
          <w:sz w:val="28"/>
          <w:szCs w:val="28"/>
        </w:rPr>
      </w:pPr>
    </w:p>
    <w:p w:rsidR="00307D6A" w:rsidRDefault="00307D6A" w:rsidP="00307D6A">
      <w:pPr>
        <w:pStyle w:val="a3"/>
        <w:jc w:val="both"/>
        <w:rPr>
          <w:rFonts w:ascii="Times New Roman" w:hAnsi="Times New Roman"/>
          <w:sz w:val="28"/>
          <w:szCs w:val="28"/>
        </w:rPr>
      </w:pPr>
      <w:r w:rsidRPr="00480D06">
        <w:rPr>
          <w:rFonts w:ascii="Times New Roman" w:hAnsi="Times New Roman"/>
          <w:sz w:val="28"/>
          <w:szCs w:val="28"/>
        </w:rPr>
        <w:tab/>
        <w:t>В соответствии с Федеральным законом от 27</w:t>
      </w:r>
      <w:r>
        <w:rPr>
          <w:rFonts w:ascii="Times New Roman" w:hAnsi="Times New Roman"/>
          <w:sz w:val="28"/>
          <w:szCs w:val="28"/>
        </w:rPr>
        <w:t>.07.</w:t>
      </w:r>
      <w:r w:rsidRPr="00480D06">
        <w:rPr>
          <w:rFonts w:ascii="Times New Roman" w:hAnsi="Times New Roman"/>
          <w:sz w:val="28"/>
          <w:szCs w:val="28"/>
        </w:rPr>
        <w:t>2010</w:t>
      </w:r>
      <w:r>
        <w:rPr>
          <w:rFonts w:ascii="Times New Roman" w:hAnsi="Times New Roman"/>
          <w:sz w:val="28"/>
          <w:szCs w:val="28"/>
        </w:rPr>
        <w:t xml:space="preserve"> </w:t>
      </w:r>
      <w:r w:rsidRPr="00480D06">
        <w:rPr>
          <w:rFonts w:ascii="Times New Roman" w:hAnsi="Times New Roman"/>
          <w:sz w:val="28"/>
          <w:szCs w:val="28"/>
        </w:rPr>
        <w:t>№ 210-ФЗ «Об организации предоставления государственных и муниципальных услуг», постановлением администрации Ханты-Мансийского района</w:t>
      </w:r>
      <w:r>
        <w:rPr>
          <w:rFonts w:ascii="Times New Roman" w:hAnsi="Times New Roman"/>
          <w:sz w:val="28"/>
          <w:szCs w:val="28"/>
        </w:rPr>
        <w:t xml:space="preserve"> </w:t>
      </w:r>
      <w:r w:rsidRPr="00480D06">
        <w:rPr>
          <w:rFonts w:ascii="Times New Roman" w:hAnsi="Times New Roman"/>
          <w:sz w:val="28"/>
          <w:szCs w:val="28"/>
        </w:rPr>
        <w:t xml:space="preserve">от </w:t>
      </w:r>
      <w:r>
        <w:rPr>
          <w:rFonts w:ascii="Times New Roman" w:hAnsi="Times New Roman"/>
          <w:sz w:val="28"/>
          <w:szCs w:val="28"/>
        </w:rPr>
        <w:t>0</w:t>
      </w:r>
      <w:r w:rsidRPr="00480D06">
        <w:rPr>
          <w:rFonts w:ascii="Times New Roman" w:hAnsi="Times New Roman"/>
          <w:sz w:val="28"/>
          <w:szCs w:val="28"/>
        </w:rPr>
        <w:t>8</w:t>
      </w:r>
      <w:r>
        <w:rPr>
          <w:rFonts w:ascii="Times New Roman" w:hAnsi="Times New Roman"/>
          <w:sz w:val="28"/>
          <w:szCs w:val="28"/>
        </w:rPr>
        <w:t>.04.</w:t>
      </w:r>
      <w:r w:rsidRPr="00480D06">
        <w:rPr>
          <w:rFonts w:ascii="Times New Roman" w:hAnsi="Times New Roman"/>
          <w:sz w:val="28"/>
          <w:szCs w:val="28"/>
        </w:rPr>
        <w:t xml:space="preserve">2016 № 121 «О разработке и утверждении административных регламентов предоставления муниципальных услуг», распоряжением администрации Ханты-Мансийского района от </w:t>
      </w:r>
      <w:r>
        <w:rPr>
          <w:rFonts w:ascii="Times New Roman" w:hAnsi="Times New Roman"/>
          <w:sz w:val="28"/>
          <w:szCs w:val="28"/>
        </w:rPr>
        <w:t>0</w:t>
      </w:r>
      <w:r w:rsidRPr="00480D06">
        <w:rPr>
          <w:rFonts w:ascii="Times New Roman" w:hAnsi="Times New Roman"/>
          <w:sz w:val="28"/>
          <w:szCs w:val="28"/>
        </w:rPr>
        <w:t>5</w:t>
      </w:r>
      <w:r>
        <w:rPr>
          <w:rFonts w:ascii="Times New Roman" w:hAnsi="Times New Roman"/>
          <w:sz w:val="28"/>
          <w:szCs w:val="28"/>
        </w:rPr>
        <w:t>.08.</w:t>
      </w:r>
      <w:r w:rsidRPr="00480D06">
        <w:rPr>
          <w:rFonts w:ascii="Times New Roman" w:hAnsi="Times New Roman"/>
          <w:sz w:val="28"/>
          <w:szCs w:val="28"/>
        </w:rPr>
        <w:t>2015 № 1010-р</w:t>
      </w:r>
      <w:r>
        <w:rPr>
          <w:rFonts w:ascii="Times New Roman" w:hAnsi="Times New Roman"/>
          <w:sz w:val="28"/>
          <w:szCs w:val="28"/>
        </w:rPr>
        <w:t xml:space="preserve"> </w:t>
      </w:r>
      <w:r w:rsidRPr="00480D06">
        <w:rPr>
          <w:rFonts w:ascii="Times New Roman" w:hAnsi="Times New Roman"/>
          <w:sz w:val="28"/>
          <w:szCs w:val="28"/>
        </w:rPr>
        <w:t xml:space="preserve">«О перечне муниципальных услуг, предоставляемых администрацией Ханты-Мансийского района», руководствуясь </w:t>
      </w:r>
      <w:r w:rsidR="002F2A4D" w:rsidRPr="002F2A4D">
        <w:rPr>
          <w:rFonts w:ascii="Times New Roman" w:hAnsi="Times New Roman"/>
          <w:bCs/>
          <w:color w:val="000000"/>
          <w:sz w:val="28"/>
          <w:szCs w:val="28"/>
        </w:rPr>
        <w:t>статьей 32 Устава</w:t>
      </w:r>
      <w:r w:rsidRPr="00480D06">
        <w:rPr>
          <w:rFonts w:ascii="Times New Roman" w:hAnsi="Times New Roman"/>
          <w:sz w:val="28"/>
          <w:szCs w:val="28"/>
        </w:rPr>
        <w:t xml:space="preserve"> Ханты-Мансийского района:</w:t>
      </w:r>
    </w:p>
    <w:p w:rsidR="002F2A4D" w:rsidRPr="002F2A4D" w:rsidRDefault="002F2A4D" w:rsidP="00307D6A">
      <w:pPr>
        <w:pStyle w:val="a3"/>
        <w:jc w:val="both"/>
        <w:rPr>
          <w:rFonts w:ascii="Times New Roman" w:hAnsi="Times New Roman"/>
          <w:i/>
          <w:sz w:val="28"/>
          <w:szCs w:val="28"/>
        </w:rPr>
      </w:pPr>
      <w:r w:rsidRPr="002F2A4D">
        <w:rPr>
          <w:rFonts w:ascii="Times New Roman" w:hAnsi="Times New Roman"/>
          <w:i/>
          <w:sz w:val="28"/>
          <w:szCs w:val="28"/>
        </w:rPr>
        <w:t>(в ред. от 28.11.2023 № 800)</w:t>
      </w:r>
    </w:p>
    <w:p w:rsidR="00307D6A" w:rsidRDefault="00307D6A" w:rsidP="00307D6A">
      <w:pPr>
        <w:autoSpaceDE w:val="0"/>
        <w:autoSpaceDN w:val="0"/>
        <w:adjustRightInd w:val="0"/>
        <w:ind w:firstLine="709"/>
        <w:contextualSpacing/>
        <w:jc w:val="both"/>
        <w:outlineLvl w:val="0"/>
        <w:rPr>
          <w:spacing w:val="-9"/>
          <w:sz w:val="28"/>
          <w:szCs w:val="28"/>
        </w:rPr>
      </w:pPr>
    </w:p>
    <w:p w:rsidR="00307D6A" w:rsidRPr="00480D06" w:rsidRDefault="00307D6A" w:rsidP="00307D6A">
      <w:pPr>
        <w:autoSpaceDE w:val="0"/>
        <w:autoSpaceDN w:val="0"/>
        <w:adjustRightInd w:val="0"/>
        <w:ind w:firstLine="709"/>
        <w:contextualSpacing/>
        <w:jc w:val="both"/>
        <w:outlineLvl w:val="0"/>
        <w:rPr>
          <w:rFonts w:eastAsia="Calibri"/>
          <w:bCs/>
          <w:sz w:val="28"/>
          <w:szCs w:val="28"/>
        </w:rPr>
      </w:pPr>
      <w:r w:rsidRPr="00480D06">
        <w:rPr>
          <w:spacing w:val="-9"/>
          <w:sz w:val="28"/>
          <w:szCs w:val="28"/>
        </w:rPr>
        <w:t xml:space="preserve">1. </w:t>
      </w:r>
      <w:r w:rsidRPr="00480D06">
        <w:rPr>
          <w:rFonts w:eastAsia="Calibri"/>
          <w:bCs/>
          <w:sz w:val="28"/>
          <w:szCs w:val="28"/>
        </w:rPr>
        <w:t>Утвердить:</w:t>
      </w:r>
    </w:p>
    <w:p w:rsidR="00307D6A" w:rsidRDefault="00307D6A" w:rsidP="00307D6A">
      <w:pPr>
        <w:autoSpaceDE w:val="0"/>
        <w:autoSpaceDN w:val="0"/>
        <w:adjustRightInd w:val="0"/>
        <w:ind w:firstLine="708"/>
        <w:contextualSpacing/>
        <w:jc w:val="both"/>
        <w:outlineLvl w:val="0"/>
        <w:rPr>
          <w:rFonts w:eastAsia="Calibri"/>
          <w:bCs/>
          <w:sz w:val="28"/>
          <w:szCs w:val="28"/>
        </w:rPr>
      </w:pPr>
      <w:r w:rsidRPr="00480D06">
        <w:rPr>
          <w:rFonts w:eastAsia="Calibri"/>
          <w:bCs/>
          <w:sz w:val="28"/>
          <w:szCs w:val="28"/>
        </w:rPr>
        <w:t xml:space="preserve">1.1. </w:t>
      </w:r>
      <w:r>
        <w:rPr>
          <w:rFonts w:eastAsia="Calibri"/>
          <w:bCs/>
          <w:sz w:val="28"/>
          <w:szCs w:val="28"/>
        </w:rPr>
        <w:t>Утратил силу</w:t>
      </w:r>
    </w:p>
    <w:p w:rsidR="00307D6A" w:rsidRPr="00700510" w:rsidRDefault="00307D6A" w:rsidP="00307D6A">
      <w:pPr>
        <w:autoSpaceDE w:val="0"/>
        <w:autoSpaceDN w:val="0"/>
        <w:adjustRightInd w:val="0"/>
        <w:ind w:firstLine="708"/>
        <w:contextualSpacing/>
        <w:jc w:val="both"/>
        <w:outlineLvl w:val="0"/>
        <w:rPr>
          <w:rFonts w:eastAsia="Calibri"/>
          <w:bCs/>
          <w:i/>
          <w:sz w:val="28"/>
          <w:szCs w:val="28"/>
        </w:rPr>
      </w:pPr>
      <w:r w:rsidRPr="00700510">
        <w:rPr>
          <w:rFonts w:eastAsia="Calibri"/>
          <w:bCs/>
          <w:i/>
          <w:sz w:val="28"/>
          <w:szCs w:val="28"/>
        </w:rPr>
        <w:t>(в ред. от 26.04.2021 №101)</w:t>
      </w:r>
    </w:p>
    <w:p w:rsidR="00307D6A" w:rsidRDefault="00307D6A" w:rsidP="00307D6A">
      <w:pPr>
        <w:autoSpaceDE w:val="0"/>
        <w:autoSpaceDN w:val="0"/>
        <w:adjustRightInd w:val="0"/>
        <w:ind w:firstLine="709"/>
        <w:contextualSpacing/>
        <w:jc w:val="both"/>
        <w:outlineLvl w:val="0"/>
        <w:rPr>
          <w:rFonts w:eastAsia="Calibri"/>
          <w:bCs/>
          <w:sz w:val="28"/>
          <w:szCs w:val="28"/>
        </w:rPr>
      </w:pPr>
      <w:r w:rsidRPr="00480D06">
        <w:rPr>
          <w:spacing w:val="-9"/>
          <w:sz w:val="28"/>
          <w:szCs w:val="28"/>
        </w:rPr>
        <w:t xml:space="preserve">1.2. </w:t>
      </w:r>
      <w:r w:rsidRPr="00480D06">
        <w:rPr>
          <w:rFonts w:eastAsia="Calibri"/>
          <w:bCs/>
          <w:sz w:val="28"/>
          <w:szCs w:val="28"/>
        </w:rPr>
        <w:t xml:space="preserve">Административный регламент </w:t>
      </w:r>
      <w:r w:rsidRPr="00480D06">
        <w:rPr>
          <w:bCs/>
          <w:sz w:val="28"/>
          <w:szCs w:val="28"/>
        </w:rPr>
        <w:t>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 2</w:t>
      </w:r>
      <w:r w:rsidR="009E7227" w:rsidRPr="009E7227">
        <w:rPr>
          <w:bCs/>
          <w:color w:val="000000" w:themeColor="text1"/>
          <w:sz w:val="28"/>
          <w:szCs w:val="28"/>
        </w:rPr>
        <w:t xml:space="preserve"> </w:t>
      </w:r>
      <w:r w:rsidR="009E7227" w:rsidRPr="009E7227">
        <w:rPr>
          <w:bCs/>
          <w:sz w:val="28"/>
          <w:szCs w:val="28"/>
        </w:rPr>
        <w:t>к настоящему постановлению</w:t>
      </w:r>
      <w:r w:rsidRPr="00480D06">
        <w:rPr>
          <w:rFonts w:eastAsia="Calibri"/>
          <w:bCs/>
          <w:sz w:val="28"/>
          <w:szCs w:val="28"/>
        </w:rPr>
        <w:t>.</w:t>
      </w:r>
    </w:p>
    <w:p w:rsidR="009E7227" w:rsidRPr="002F2A4D" w:rsidRDefault="009E7227" w:rsidP="009E7227">
      <w:pPr>
        <w:pStyle w:val="a3"/>
        <w:jc w:val="both"/>
        <w:rPr>
          <w:rFonts w:ascii="Times New Roman" w:hAnsi="Times New Roman"/>
          <w:i/>
          <w:sz w:val="28"/>
          <w:szCs w:val="28"/>
        </w:rPr>
      </w:pPr>
      <w:r w:rsidRPr="002F2A4D">
        <w:rPr>
          <w:rFonts w:ascii="Times New Roman" w:hAnsi="Times New Roman"/>
          <w:i/>
          <w:sz w:val="28"/>
          <w:szCs w:val="28"/>
        </w:rPr>
        <w:t>(в ред. от 28.11.2023 № 800)</w:t>
      </w:r>
    </w:p>
    <w:p w:rsidR="009E7227" w:rsidRPr="00480D06" w:rsidRDefault="009E7227" w:rsidP="00307D6A">
      <w:pPr>
        <w:autoSpaceDE w:val="0"/>
        <w:autoSpaceDN w:val="0"/>
        <w:adjustRightInd w:val="0"/>
        <w:ind w:firstLine="709"/>
        <w:contextualSpacing/>
        <w:jc w:val="both"/>
        <w:outlineLvl w:val="0"/>
        <w:rPr>
          <w:rFonts w:eastAsia="Calibri"/>
          <w:bCs/>
          <w:sz w:val="28"/>
          <w:szCs w:val="28"/>
        </w:rPr>
      </w:pPr>
    </w:p>
    <w:p w:rsidR="00307D6A" w:rsidRDefault="00307D6A" w:rsidP="00307D6A">
      <w:pPr>
        <w:autoSpaceDE w:val="0"/>
        <w:autoSpaceDN w:val="0"/>
        <w:adjustRightInd w:val="0"/>
        <w:ind w:firstLine="709"/>
        <w:contextualSpacing/>
        <w:jc w:val="both"/>
        <w:outlineLvl w:val="0"/>
        <w:rPr>
          <w:rFonts w:eastAsia="Calibri"/>
          <w:bCs/>
          <w:sz w:val="28"/>
          <w:szCs w:val="28"/>
        </w:rPr>
      </w:pPr>
      <w:r w:rsidRPr="00480D06">
        <w:rPr>
          <w:rFonts w:eastAsia="Calibri"/>
          <w:bCs/>
          <w:sz w:val="28"/>
          <w:szCs w:val="28"/>
        </w:rPr>
        <w:lastRenderedPageBreak/>
        <w:t xml:space="preserve">1.3. Административный </w:t>
      </w:r>
      <w:r w:rsidRPr="00480D06">
        <w:rPr>
          <w:sz w:val="28"/>
          <w:szCs w:val="28"/>
        </w:rPr>
        <w:t>регламент предоставления муниципальной услуги по предоставлению жилых помещений муниципального специализированного жилищного фонда по договорам н</w:t>
      </w:r>
      <w:r>
        <w:rPr>
          <w:sz w:val="28"/>
          <w:szCs w:val="28"/>
        </w:rPr>
        <w:t>айма</w:t>
      </w:r>
      <w:r w:rsidRPr="00480D06">
        <w:rPr>
          <w:bCs/>
          <w:sz w:val="28"/>
          <w:szCs w:val="28"/>
        </w:rPr>
        <w:t xml:space="preserve"> согласно приложению 3</w:t>
      </w:r>
      <w:r w:rsidR="0073045A" w:rsidRPr="0073045A">
        <w:rPr>
          <w:bCs/>
          <w:color w:val="000000" w:themeColor="text1"/>
          <w:sz w:val="28"/>
          <w:szCs w:val="28"/>
        </w:rPr>
        <w:t xml:space="preserve"> </w:t>
      </w:r>
      <w:r w:rsidR="0073045A" w:rsidRPr="0073045A">
        <w:rPr>
          <w:bCs/>
          <w:sz w:val="28"/>
          <w:szCs w:val="28"/>
        </w:rPr>
        <w:t>к настоящему постановлению</w:t>
      </w:r>
      <w:r w:rsidRPr="00480D06">
        <w:rPr>
          <w:rFonts w:eastAsia="Calibri"/>
          <w:bCs/>
          <w:sz w:val="28"/>
          <w:szCs w:val="28"/>
        </w:rPr>
        <w:t>.</w:t>
      </w:r>
    </w:p>
    <w:p w:rsidR="0073045A" w:rsidRDefault="0073045A" w:rsidP="0073045A">
      <w:pPr>
        <w:pStyle w:val="a3"/>
        <w:jc w:val="both"/>
        <w:rPr>
          <w:rFonts w:ascii="Times New Roman" w:hAnsi="Times New Roman"/>
          <w:i/>
          <w:sz w:val="28"/>
          <w:szCs w:val="28"/>
        </w:rPr>
      </w:pPr>
      <w:r w:rsidRPr="002F2A4D">
        <w:rPr>
          <w:rFonts w:ascii="Times New Roman" w:hAnsi="Times New Roman"/>
          <w:i/>
          <w:sz w:val="28"/>
          <w:szCs w:val="28"/>
        </w:rPr>
        <w:t>(в ред. от 28.11.2023 № 800)</w:t>
      </w:r>
    </w:p>
    <w:p w:rsidR="0004163B" w:rsidRDefault="0004163B" w:rsidP="0004163B">
      <w:pPr>
        <w:pStyle w:val="a3"/>
        <w:ind w:firstLine="709"/>
        <w:jc w:val="both"/>
        <w:rPr>
          <w:rFonts w:ascii="Times New Roman" w:hAnsi="Times New Roman"/>
          <w:sz w:val="28"/>
          <w:szCs w:val="28"/>
        </w:rPr>
      </w:pPr>
      <w:r w:rsidRPr="0004163B">
        <w:rPr>
          <w:rFonts w:ascii="Times New Roman" w:hAnsi="Times New Roman"/>
          <w:sz w:val="28"/>
          <w:szCs w:val="28"/>
        </w:rPr>
        <w:t>1.4. Административный регламент предоставления муниципальной</w:t>
      </w:r>
      <w:r w:rsidRPr="0004163B">
        <w:rPr>
          <w:rFonts w:ascii="Times New Roman" w:hAnsi="Times New Roman"/>
          <w:spacing w:val="-7"/>
          <w:sz w:val="28"/>
          <w:szCs w:val="28"/>
        </w:rPr>
        <w:t xml:space="preserve"> </w:t>
      </w:r>
      <w:r w:rsidRPr="0004163B">
        <w:rPr>
          <w:rFonts w:ascii="Times New Roman" w:hAnsi="Times New Roman"/>
          <w:sz w:val="28"/>
          <w:szCs w:val="28"/>
        </w:rPr>
        <w:t>услуги</w:t>
      </w:r>
      <w:r w:rsidRPr="0004163B">
        <w:rPr>
          <w:rFonts w:ascii="Times New Roman" w:hAnsi="Times New Roman"/>
          <w:spacing w:val="-5"/>
          <w:sz w:val="28"/>
          <w:szCs w:val="28"/>
        </w:rPr>
        <w:t xml:space="preserve"> </w:t>
      </w:r>
      <w:r w:rsidRPr="0004163B">
        <w:rPr>
          <w:rFonts w:ascii="Times New Roman" w:hAnsi="Times New Roman"/>
          <w:sz w:val="28"/>
          <w:szCs w:val="28"/>
        </w:rPr>
        <w:t>по передаче в собственность граждан занимаемых ими жилых помещений жилищного фонда (приватизация жилищного фонда) согласно приложению 4</w:t>
      </w:r>
      <w:r w:rsidR="00EF466A" w:rsidRPr="00EF466A">
        <w:rPr>
          <w:rFonts w:ascii="Times New Roman" w:hAnsi="Times New Roman"/>
          <w:bCs/>
          <w:color w:val="000000" w:themeColor="text1"/>
          <w:sz w:val="28"/>
          <w:szCs w:val="28"/>
        </w:rPr>
        <w:t xml:space="preserve"> </w:t>
      </w:r>
      <w:r w:rsidR="00EF466A" w:rsidRPr="00EF466A">
        <w:rPr>
          <w:rFonts w:ascii="Times New Roman" w:hAnsi="Times New Roman"/>
          <w:bCs/>
          <w:sz w:val="28"/>
          <w:szCs w:val="28"/>
        </w:rPr>
        <w:t>к настоящему постановлению</w:t>
      </w:r>
      <w:r w:rsidR="00153E10">
        <w:rPr>
          <w:rFonts w:ascii="Times New Roman" w:hAnsi="Times New Roman"/>
          <w:sz w:val="28"/>
          <w:szCs w:val="28"/>
        </w:rPr>
        <w:t>.</w:t>
      </w:r>
    </w:p>
    <w:p w:rsidR="00153E10" w:rsidRPr="00153E10" w:rsidRDefault="00153E10" w:rsidP="00153E10">
      <w:pPr>
        <w:pStyle w:val="a3"/>
        <w:jc w:val="both"/>
        <w:rPr>
          <w:rFonts w:ascii="Times New Roman" w:hAnsi="Times New Roman"/>
          <w:i/>
          <w:sz w:val="28"/>
          <w:szCs w:val="28"/>
        </w:rPr>
      </w:pPr>
      <w:r w:rsidRPr="00153E10">
        <w:rPr>
          <w:rFonts w:ascii="Times New Roman" w:hAnsi="Times New Roman"/>
          <w:i/>
          <w:sz w:val="28"/>
          <w:szCs w:val="28"/>
        </w:rPr>
        <w:t>(в ред. от 01.02.2023 № 28</w:t>
      </w:r>
      <w:r w:rsidR="00EF466A">
        <w:rPr>
          <w:rFonts w:ascii="Times New Roman" w:hAnsi="Times New Roman"/>
          <w:i/>
          <w:sz w:val="28"/>
          <w:szCs w:val="28"/>
        </w:rPr>
        <w:t>, от 28.11.2023 № 800</w:t>
      </w:r>
      <w:r w:rsidRPr="00153E10">
        <w:rPr>
          <w:rFonts w:ascii="Times New Roman" w:hAnsi="Times New Roman"/>
          <w:i/>
          <w:sz w:val="28"/>
          <w:szCs w:val="28"/>
        </w:rPr>
        <w:t>)</w:t>
      </w:r>
    </w:p>
    <w:p w:rsidR="00307D6A" w:rsidRPr="00480D06" w:rsidRDefault="00307D6A" w:rsidP="00307D6A">
      <w:pPr>
        <w:pStyle w:val="a3"/>
        <w:jc w:val="both"/>
        <w:rPr>
          <w:rFonts w:ascii="Times New Roman" w:hAnsi="Times New Roman"/>
          <w:sz w:val="28"/>
          <w:szCs w:val="28"/>
        </w:rPr>
      </w:pPr>
      <w:r w:rsidRPr="00480D06">
        <w:rPr>
          <w:rFonts w:ascii="Times New Roman" w:hAnsi="Times New Roman"/>
          <w:sz w:val="28"/>
          <w:szCs w:val="28"/>
        </w:rPr>
        <w:tab/>
        <w:t>2. Признать утратившими силу:</w:t>
      </w:r>
    </w:p>
    <w:p w:rsidR="00307D6A" w:rsidRPr="00480D06" w:rsidRDefault="00307D6A" w:rsidP="00307D6A">
      <w:pPr>
        <w:pStyle w:val="a3"/>
        <w:jc w:val="both"/>
        <w:rPr>
          <w:rFonts w:ascii="Times New Roman" w:hAnsi="Times New Roman"/>
          <w:sz w:val="28"/>
          <w:szCs w:val="28"/>
        </w:rPr>
      </w:pPr>
      <w:r w:rsidRPr="00480D06">
        <w:rPr>
          <w:rFonts w:ascii="Times New Roman" w:hAnsi="Times New Roman"/>
          <w:sz w:val="28"/>
          <w:szCs w:val="28"/>
        </w:rPr>
        <w:tab/>
        <w:t xml:space="preserve">2.1. Постановление администрации Ханты-Мансийского района </w:t>
      </w:r>
      <w:r>
        <w:rPr>
          <w:rFonts w:ascii="Times New Roman" w:hAnsi="Times New Roman"/>
          <w:sz w:val="28"/>
          <w:szCs w:val="28"/>
        </w:rPr>
        <w:t xml:space="preserve">     </w:t>
      </w:r>
      <w:r w:rsidRPr="00480D06">
        <w:rPr>
          <w:rFonts w:ascii="Times New Roman" w:hAnsi="Times New Roman"/>
          <w:sz w:val="28"/>
          <w:szCs w:val="28"/>
        </w:rPr>
        <w:t>от 08</w:t>
      </w:r>
      <w:r>
        <w:rPr>
          <w:rFonts w:ascii="Times New Roman" w:hAnsi="Times New Roman"/>
          <w:sz w:val="28"/>
          <w:szCs w:val="28"/>
        </w:rPr>
        <w:t>.08.</w:t>
      </w:r>
      <w:r w:rsidRPr="00480D06">
        <w:rPr>
          <w:rFonts w:ascii="Times New Roman" w:hAnsi="Times New Roman"/>
          <w:sz w:val="28"/>
          <w:szCs w:val="28"/>
        </w:rPr>
        <w:t>2014</w:t>
      </w:r>
      <w:r>
        <w:rPr>
          <w:rFonts w:ascii="Times New Roman" w:hAnsi="Times New Roman"/>
          <w:sz w:val="28"/>
          <w:szCs w:val="28"/>
        </w:rPr>
        <w:t xml:space="preserve"> </w:t>
      </w:r>
      <w:r w:rsidRPr="00480D06">
        <w:rPr>
          <w:rFonts w:ascii="Times New Roman" w:hAnsi="Times New Roman"/>
          <w:sz w:val="28"/>
          <w:szCs w:val="28"/>
        </w:rPr>
        <w:t>№ 218 «Об утверждении административного регламента по предоставлению администрацией Ханты-Мансийского района муниципальной услуги по предоставлению субсидий на строительство жилых помещений молодым семьям в Ханты-Мансийском районе».</w:t>
      </w:r>
    </w:p>
    <w:p w:rsidR="00307D6A" w:rsidRPr="00480D06" w:rsidRDefault="00307D6A" w:rsidP="00307D6A">
      <w:pPr>
        <w:pStyle w:val="a3"/>
        <w:jc w:val="both"/>
        <w:rPr>
          <w:rFonts w:ascii="Times New Roman" w:hAnsi="Times New Roman"/>
          <w:sz w:val="28"/>
          <w:szCs w:val="28"/>
        </w:rPr>
      </w:pPr>
      <w:r w:rsidRPr="00480D06">
        <w:rPr>
          <w:rFonts w:ascii="Times New Roman" w:hAnsi="Times New Roman"/>
          <w:sz w:val="28"/>
          <w:szCs w:val="28"/>
        </w:rPr>
        <w:tab/>
        <w:t xml:space="preserve">2.2. Постановление администрации Ханты-Мансийского района </w:t>
      </w:r>
      <w:r>
        <w:rPr>
          <w:rFonts w:ascii="Times New Roman" w:hAnsi="Times New Roman"/>
          <w:sz w:val="28"/>
          <w:szCs w:val="28"/>
        </w:rPr>
        <w:t xml:space="preserve">     </w:t>
      </w:r>
      <w:r w:rsidRPr="00480D06">
        <w:rPr>
          <w:rFonts w:ascii="Times New Roman" w:hAnsi="Times New Roman"/>
          <w:sz w:val="28"/>
          <w:szCs w:val="28"/>
        </w:rPr>
        <w:t>от 19</w:t>
      </w:r>
      <w:r>
        <w:rPr>
          <w:rFonts w:ascii="Times New Roman" w:hAnsi="Times New Roman"/>
          <w:sz w:val="28"/>
          <w:szCs w:val="28"/>
        </w:rPr>
        <w:t>.06.2</w:t>
      </w:r>
      <w:r w:rsidRPr="00480D06">
        <w:rPr>
          <w:rFonts w:ascii="Times New Roman" w:hAnsi="Times New Roman"/>
          <w:sz w:val="28"/>
          <w:szCs w:val="28"/>
        </w:rPr>
        <w:t>015</w:t>
      </w:r>
      <w:r>
        <w:rPr>
          <w:rFonts w:ascii="Times New Roman" w:hAnsi="Times New Roman"/>
          <w:sz w:val="28"/>
          <w:szCs w:val="28"/>
        </w:rPr>
        <w:t xml:space="preserve"> </w:t>
      </w:r>
      <w:r w:rsidRPr="00480D06">
        <w:rPr>
          <w:rFonts w:ascii="Times New Roman" w:hAnsi="Times New Roman"/>
          <w:sz w:val="28"/>
          <w:szCs w:val="28"/>
        </w:rPr>
        <w:t xml:space="preserve">№ 138 «О внесении изменений в постановление администрации Ханты-Мансийского района от </w:t>
      </w:r>
      <w:r>
        <w:rPr>
          <w:rFonts w:ascii="Times New Roman" w:hAnsi="Times New Roman"/>
          <w:sz w:val="28"/>
          <w:szCs w:val="28"/>
        </w:rPr>
        <w:t>0</w:t>
      </w:r>
      <w:r w:rsidRPr="00480D06">
        <w:rPr>
          <w:rFonts w:ascii="Times New Roman" w:hAnsi="Times New Roman"/>
          <w:sz w:val="28"/>
          <w:szCs w:val="28"/>
        </w:rPr>
        <w:t>8</w:t>
      </w:r>
      <w:r>
        <w:rPr>
          <w:rFonts w:ascii="Times New Roman" w:hAnsi="Times New Roman"/>
          <w:sz w:val="28"/>
          <w:szCs w:val="28"/>
        </w:rPr>
        <w:t>.08.</w:t>
      </w:r>
      <w:r w:rsidRPr="00480D06">
        <w:rPr>
          <w:rFonts w:ascii="Times New Roman" w:hAnsi="Times New Roman"/>
          <w:sz w:val="28"/>
          <w:szCs w:val="28"/>
        </w:rPr>
        <w:t>2014 № 218 «Об утверждении административного регламента по предоставлению администрацией Ханты-Мансийского района муниципальной услуги по предоставлению субсидий на строительство жилых помещений молодым семьям в Ханты-Мансийском районе».</w:t>
      </w:r>
      <w:r>
        <w:rPr>
          <w:rFonts w:ascii="Times New Roman" w:hAnsi="Times New Roman"/>
          <w:sz w:val="28"/>
          <w:szCs w:val="28"/>
        </w:rPr>
        <w:t xml:space="preserve">  </w:t>
      </w:r>
    </w:p>
    <w:p w:rsidR="00307D6A" w:rsidRPr="00480D06" w:rsidRDefault="00307D6A" w:rsidP="00307D6A">
      <w:pPr>
        <w:pStyle w:val="a3"/>
        <w:jc w:val="both"/>
        <w:rPr>
          <w:rStyle w:val="FontStyle14"/>
          <w:sz w:val="28"/>
          <w:szCs w:val="28"/>
        </w:rPr>
      </w:pPr>
      <w:r w:rsidRPr="00480D06">
        <w:rPr>
          <w:rStyle w:val="FontStyle14"/>
          <w:sz w:val="28"/>
          <w:szCs w:val="28"/>
        </w:rPr>
        <w:tab/>
        <w:t xml:space="preserve">3. </w:t>
      </w:r>
      <w:r w:rsidRPr="00480D06">
        <w:rPr>
          <w:rFonts w:ascii="Times New Roman" w:hAnsi="Times New Roman"/>
          <w:sz w:val="28"/>
          <w:szCs w:val="28"/>
        </w:rPr>
        <w:t>Опубликовать настоящее постановление в газете «Наш район» и разместить на официальном сайте администрации Ханты-Мансийского района.</w:t>
      </w:r>
      <w:r>
        <w:rPr>
          <w:rFonts w:ascii="Times New Roman" w:hAnsi="Times New Roman"/>
          <w:sz w:val="28"/>
          <w:szCs w:val="28"/>
        </w:rPr>
        <w:t xml:space="preserve"> </w:t>
      </w:r>
    </w:p>
    <w:p w:rsidR="00307D6A" w:rsidRDefault="00307D6A" w:rsidP="00307D6A">
      <w:pPr>
        <w:pStyle w:val="a3"/>
        <w:jc w:val="both"/>
        <w:rPr>
          <w:rFonts w:ascii="Times New Roman" w:hAnsi="Times New Roman"/>
          <w:sz w:val="28"/>
          <w:szCs w:val="28"/>
        </w:rPr>
      </w:pPr>
      <w:r w:rsidRPr="00480D06">
        <w:rPr>
          <w:rFonts w:ascii="Times New Roman" w:hAnsi="Times New Roman"/>
          <w:sz w:val="28"/>
          <w:szCs w:val="28"/>
        </w:rPr>
        <w:tab/>
        <w:t>4. Настоящее постановление вступает в силу после официального опубликования.</w:t>
      </w:r>
    </w:p>
    <w:p w:rsidR="004F286B" w:rsidRDefault="004F286B" w:rsidP="004F286B">
      <w:pPr>
        <w:pStyle w:val="a3"/>
        <w:jc w:val="both"/>
        <w:rPr>
          <w:rFonts w:ascii="Times New Roman" w:hAnsi="Times New Roman"/>
          <w:i/>
          <w:sz w:val="28"/>
          <w:szCs w:val="28"/>
        </w:rPr>
      </w:pPr>
      <w:r w:rsidRPr="002F2A4D">
        <w:rPr>
          <w:rFonts w:ascii="Times New Roman" w:hAnsi="Times New Roman"/>
          <w:i/>
          <w:sz w:val="28"/>
          <w:szCs w:val="28"/>
        </w:rPr>
        <w:t>(в ред. от 28.11.2023 № 800)</w:t>
      </w:r>
    </w:p>
    <w:p w:rsidR="00307D6A" w:rsidRPr="00480D06" w:rsidRDefault="00307D6A" w:rsidP="00307D6A">
      <w:pPr>
        <w:pStyle w:val="a3"/>
        <w:jc w:val="both"/>
        <w:rPr>
          <w:rFonts w:ascii="Times New Roman" w:hAnsi="Times New Roman"/>
          <w:sz w:val="28"/>
          <w:szCs w:val="28"/>
        </w:rPr>
      </w:pPr>
      <w:r w:rsidRPr="00480D06">
        <w:rPr>
          <w:rFonts w:ascii="Times New Roman" w:hAnsi="Times New Roman"/>
          <w:sz w:val="28"/>
          <w:szCs w:val="28"/>
        </w:rPr>
        <w:tab/>
      </w:r>
      <w:r w:rsidRPr="00B7275C">
        <w:rPr>
          <w:rFonts w:ascii="Times New Roman" w:hAnsi="Times New Roman"/>
          <w:sz w:val="28"/>
          <w:szCs w:val="28"/>
        </w:rPr>
        <w:t>5. Контроль за выполнением постановления возложить на заместителя главы района,</w:t>
      </w:r>
      <w:r>
        <w:rPr>
          <w:rFonts w:ascii="Times New Roman" w:hAnsi="Times New Roman"/>
          <w:sz w:val="28"/>
          <w:szCs w:val="28"/>
        </w:rPr>
        <w:t xml:space="preserve"> </w:t>
      </w:r>
      <w:r w:rsidRPr="00B7275C">
        <w:rPr>
          <w:rFonts w:ascii="Times New Roman" w:hAnsi="Times New Roman"/>
          <w:sz w:val="28"/>
          <w:szCs w:val="28"/>
        </w:rPr>
        <w:t xml:space="preserve">курирующего </w:t>
      </w:r>
      <w:r>
        <w:rPr>
          <w:rFonts w:ascii="Times New Roman" w:hAnsi="Times New Roman"/>
          <w:sz w:val="28"/>
          <w:szCs w:val="28"/>
        </w:rPr>
        <w:t>деятельность</w:t>
      </w:r>
      <w:r w:rsidRPr="00B7275C">
        <w:rPr>
          <w:rFonts w:ascii="Times New Roman" w:hAnsi="Times New Roman"/>
          <w:sz w:val="28"/>
          <w:szCs w:val="28"/>
        </w:rPr>
        <w:t xml:space="preserve"> департамент</w:t>
      </w:r>
      <w:r>
        <w:rPr>
          <w:rFonts w:ascii="Times New Roman" w:hAnsi="Times New Roman"/>
          <w:sz w:val="28"/>
          <w:szCs w:val="28"/>
        </w:rPr>
        <w:t>а</w:t>
      </w:r>
      <w:r w:rsidRPr="00B7275C">
        <w:rPr>
          <w:rFonts w:ascii="Times New Roman" w:hAnsi="Times New Roman"/>
          <w:sz w:val="28"/>
          <w:szCs w:val="28"/>
        </w:rPr>
        <w:t xml:space="preserve"> имущественных и земельных отношений.</w:t>
      </w:r>
    </w:p>
    <w:p w:rsidR="00307D6A" w:rsidRDefault="00307D6A" w:rsidP="00307D6A">
      <w:pPr>
        <w:pStyle w:val="a3"/>
        <w:jc w:val="both"/>
        <w:rPr>
          <w:rFonts w:ascii="Times New Roman" w:hAnsi="Times New Roman"/>
          <w:sz w:val="28"/>
          <w:szCs w:val="28"/>
        </w:rPr>
      </w:pPr>
    </w:p>
    <w:p w:rsidR="00307D6A" w:rsidRDefault="00307D6A" w:rsidP="00307D6A">
      <w:pPr>
        <w:pStyle w:val="a3"/>
        <w:jc w:val="both"/>
        <w:rPr>
          <w:rFonts w:ascii="Times New Roman" w:hAnsi="Times New Roman"/>
          <w:sz w:val="28"/>
          <w:szCs w:val="28"/>
        </w:rPr>
      </w:pPr>
    </w:p>
    <w:p w:rsidR="00307D6A" w:rsidRPr="00480D06" w:rsidRDefault="00307D6A" w:rsidP="00307D6A">
      <w:pPr>
        <w:pStyle w:val="a3"/>
        <w:jc w:val="both"/>
        <w:rPr>
          <w:rFonts w:ascii="Times New Roman" w:hAnsi="Times New Roman"/>
          <w:sz w:val="28"/>
          <w:szCs w:val="28"/>
        </w:rPr>
      </w:pPr>
      <w:r>
        <w:rPr>
          <w:rFonts w:ascii="Times New Roman" w:hAnsi="Times New Roman"/>
          <w:sz w:val="28"/>
          <w:szCs w:val="28"/>
        </w:rPr>
        <w:t xml:space="preserve">    </w:t>
      </w:r>
    </w:p>
    <w:p w:rsidR="00307D6A" w:rsidRDefault="00307D6A" w:rsidP="00307D6A">
      <w:pPr>
        <w:pStyle w:val="a3"/>
        <w:jc w:val="both"/>
        <w:rPr>
          <w:rFonts w:ascii="Times New Roman" w:hAnsi="Times New Roman"/>
          <w:sz w:val="28"/>
          <w:szCs w:val="28"/>
        </w:rPr>
      </w:pPr>
      <w:r>
        <w:rPr>
          <w:rFonts w:ascii="Times New Roman" w:hAnsi="Times New Roman"/>
          <w:sz w:val="28"/>
          <w:szCs w:val="28"/>
        </w:rPr>
        <w:t>Г</w:t>
      </w:r>
      <w:r w:rsidRPr="00480D06">
        <w:rPr>
          <w:rFonts w:ascii="Times New Roman" w:hAnsi="Times New Roman"/>
          <w:sz w:val="28"/>
          <w:szCs w:val="28"/>
        </w:rPr>
        <w:t>лав</w:t>
      </w:r>
      <w:r>
        <w:rPr>
          <w:rFonts w:ascii="Times New Roman" w:hAnsi="Times New Roman"/>
          <w:sz w:val="28"/>
          <w:szCs w:val="28"/>
        </w:rPr>
        <w:t>а</w:t>
      </w:r>
      <w:r w:rsidRPr="00480D06">
        <w:rPr>
          <w:rFonts w:ascii="Times New Roman" w:hAnsi="Times New Roman"/>
          <w:sz w:val="28"/>
          <w:szCs w:val="28"/>
        </w:rPr>
        <w:t xml:space="preserve"> Ханты-Мансийского района                                        </w:t>
      </w:r>
      <w:r>
        <w:rPr>
          <w:rFonts w:ascii="Times New Roman" w:hAnsi="Times New Roman"/>
          <w:sz w:val="28"/>
          <w:szCs w:val="28"/>
        </w:rPr>
        <w:t xml:space="preserve"> </w:t>
      </w:r>
      <w:r w:rsidRPr="00480D06">
        <w:rPr>
          <w:rFonts w:ascii="Times New Roman" w:hAnsi="Times New Roman"/>
          <w:sz w:val="28"/>
          <w:szCs w:val="28"/>
        </w:rPr>
        <w:t xml:space="preserve">  </w:t>
      </w:r>
      <w:r>
        <w:rPr>
          <w:rFonts w:ascii="Times New Roman" w:hAnsi="Times New Roman"/>
          <w:sz w:val="28"/>
          <w:szCs w:val="28"/>
        </w:rPr>
        <w:t xml:space="preserve">    К.Р.Минулин</w:t>
      </w:r>
    </w:p>
    <w:p w:rsidR="00F9532F" w:rsidRDefault="00F9532F"/>
    <w:p w:rsidR="004256AD" w:rsidRDefault="004256AD"/>
    <w:p w:rsidR="004256AD" w:rsidRDefault="004256AD" w:rsidP="004256AD">
      <w:pPr>
        <w:jc w:val="right"/>
        <w:rPr>
          <w:sz w:val="28"/>
          <w:szCs w:val="28"/>
        </w:rPr>
      </w:pPr>
    </w:p>
    <w:p w:rsidR="004256AD" w:rsidRDefault="004256AD" w:rsidP="004256AD">
      <w:pPr>
        <w:jc w:val="right"/>
        <w:rPr>
          <w:sz w:val="28"/>
          <w:szCs w:val="28"/>
        </w:rPr>
      </w:pPr>
    </w:p>
    <w:p w:rsidR="004256AD" w:rsidRDefault="004256AD" w:rsidP="004256AD">
      <w:pPr>
        <w:jc w:val="right"/>
        <w:rPr>
          <w:sz w:val="28"/>
          <w:szCs w:val="28"/>
        </w:rPr>
      </w:pPr>
    </w:p>
    <w:p w:rsidR="004256AD" w:rsidRDefault="004256AD" w:rsidP="004256AD">
      <w:pPr>
        <w:jc w:val="right"/>
        <w:rPr>
          <w:sz w:val="28"/>
          <w:szCs w:val="28"/>
        </w:rPr>
      </w:pPr>
    </w:p>
    <w:p w:rsidR="004256AD" w:rsidRDefault="004256AD" w:rsidP="004256AD">
      <w:pPr>
        <w:jc w:val="right"/>
        <w:rPr>
          <w:sz w:val="28"/>
          <w:szCs w:val="28"/>
        </w:rPr>
      </w:pPr>
    </w:p>
    <w:p w:rsidR="004256AD" w:rsidRDefault="004256AD" w:rsidP="004256AD">
      <w:pPr>
        <w:jc w:val="right"/>
        <w:rPr>
          <w:sz w:val="28"/>
          <w:szCs w:val="28"/>
        </w:rPr>
      </w:pPr>
    </w:p>
    <w:p w:rsidR="004256AD" w:rsidRDefault="004256AD" w:rsidP="004256AD">
      <w:pPr>
        <w:jc w:val="right"/>
        <w:rPr>
          <w:sz w:val="28"/>
          <w:szCs w:val="28"/>
        </w:rPr>
      </w:pPr>
    </w:p>
    <w:p w:rsidR="004256AD" w:rsidRPr="00E57AF5" w:rsidRDefault="004256AD" w:rsidP="004256AD">
      <w:pPr>
        <w:jc w:val="right"/>
        <w:rPr>
          <w:sz w:val="28"/>
          <w:szCs w:val="28"/>
        </w:rPr>
      </w:pPr>
      <w:r w:rsidRPr="00E57AF5">
        <w:rPr>
          <w:sz w:val="28"/>
          <w:szCs w:val="28"/>
        </w:rPr>
        <w:lastRenderedPageBreak/>
        <w:t>Приложение 2</w:t>
      </w:r>
    </w:p>
    <w:p w:rsidR="004256AD" w:rsidRPr="00E57AF5" w:rsidRDefault="004256AD" w:rsidP="004256AD">
      <w:pPr>
        <w:jc w:val="right"/>
        <w:rPr>
          <w:sz w:val="28"/>
          <w:szCs w:val="28"/>
        </w:rPr>
      </w:pPr>
      <w:r w:rsidRPr="00E57AF5">
        <w:rPr>
          <w:sz w:val="28"/>
          <w:szCs w:val="28"/>
        </w:rPr>
        <w:t xml:space="preserve">к постановлению администрации  </w:t>
      </w:r>
    </w:p>
    <w:p w:rsidR="004256AD" w:rsidRPr="00E57AF5" w:rsidRDefault="004256AD" w:rsidP="004256AD">
      <w:pPr>
        <w:jc w:val="right"/>
        <w:rPr>
          <w:sz w:val="28"/>
          <w:szCs w:val="28"/>
        </w:rPr>
      </w:pPr>
      <w:r w:rsidRPr="00E57AF5">
        <w:rPr>
          <w:sz w:val="28"/>
          <w:szCs w:val="28"/>
        </w:rPr>
        <w:t>Ханты-Мансийского района</w:t>
      </w:r>
    </w:p>
    <w:p w:rsidR="004256AD" w:rsidRPr="00E57AF5" w:rsidRDefault="004256AD" w:rsidP="004256AD">
      <w:pPr>
        <w:ind w:firstLine="5400"/>
        <w:jc w:val="right"/>
        <w:rPr>
          <w:sz w:val="28"/>
          <w:szCs w:val="28"/>
        </w:rPr>
      </w:pPr>
      <w:r w:rsidRPr="00E57AF5">
        <w:rPr>
          <w:sz w:val="28"/>
          <w:szCs w:val="28"/>
        </w:rPr>
        <w:t>от 01.12.2016 № 411</w:t>
      </w:r>
    </w:p>
    <w:p w:rsidR="004256AD" w:rsidRPr="00E57AF5" w:rsidRDefault="004256AD" w:rsidP="004256AD">
      <w:pPr>
        <w:widowControl w:val="0"/>
        <w:autoSpaceDE w:val="0"/>
        <w:autoSpaceDN w:val="0"/>
        <w:adjustRightInd w:val="0"/>
        <w:jc w:val="center"/>
        <w:rPr>
          <w:sz w:val="28"/>
          <w:szCs w:val="28"/>
        </w:rPr>
      </w:pPr>
      <w:r w:rsidRPr="00E57AF5">
        <w:rPr>
          <w:sz w:val="28"/>
          <w:szCs w:val="28"/>
        </w:rPr>
        <w:t>Административный регламент</w:t>
      </w:r>
    </w:p>
    <w:p w:rsidR="004256AD" w:rsidRPr="00E57AF5" w:rsidRDefault="004256AD" w:rsidP="004256AD">
      <w:pPr>
        <w:widowControl w:val="0"/>
        <w:autoSpaceDE w:val="0"/>
        <w:autoSpaceDN w:val="0"/>
        <w:adjustRightInd w:val="0"/>
        <w:jc w:val="center"/>
        <w:rPr>
          <w:sz w:val="28"/>
          <w:szCs w:val="28"/>
        </w:rPr>
      </w:pPr>
      <w:r w:rsidRPr="00E57AF5">
        <w:rPr>
          <w:sz w:val="28"/>
          <w:szCs w:val="28"/>
        </w:rPr>
        <w:t>предоставления муниципальной услуги</w:t>
      </w:r>
    </w:p>
    <w:p w:rsidR="004256AD" w:rsidRDefault="004256AD" w:rsidP="004256AD">
      <w:pPr>
        <w:widowControl w:val="0"/>
        <w:autoSpaceDE w:val="0"/>
        <w:autoSpaceDN w:val="0"/>
        <w:adjustRightInd w:val="0"/>
        <w:jc w:val="center"/>
        <w:rPr>
          <w:sz w:val="28"/>
          <w:szCs w:val="28"/>
        </w:rPr>
      </w:pPr>
      <w:r w:rsidRPr="00E57AF5">
        <w:rPr>
          <w:sz w:val="28"/>
          <w:szCs w:val="28"/>
        </w:rPr>
        <w:t xml:space="preserve">по признанию помещения жилым помещением, жилого помещения непригодным для проживания и многоквартирного дома аварийным </w:t>
      </w:r>
    </w:p>
    <w:p w:rsidR="004256AD" w:rsidRPr="00E57AF5" w:rsidRDefault="004256AD" w:rsidP="004256AD">
      <w:pPr>
        <w:widowControl w:val="0"/>
        <w:autoSpaceDE w:val="0"/>
        <w:autoSpaceDN w:val="0"/>
        <w:adjustRightInd w:val="0"/>
        <w:jc w:val="center"/>
        <w:rPr>
          <w:b/>
          <w:bCs/>
          <w:sz w:val="28"/>
          <w:szCs w:val="28"/>
        </w:rPr>
      </w:pPr>
      <w:r w:rsidRPr="00E57AF5">
        <w:rPr>
          <w:sz w:val="28"/>
          <w:szCs w:val="28"/>
        </w:rPr>
        <w:t>и подлежащим сносу или реконструкции</w:t>
      </w:r>
    </w:p>
    <w:p w:rsidR="004256AD" w:rsidRPr="00E57AF5" w:rsidRDefault="004256AD" w:rsidP="004256AD">
      <w:pPr>
        <w:tabs>
          <w:tab w:val="left" w:pos="-1080"/>
        </w:tabs>
        <w:jc w:val="center"/>
        <w:rPr>
          <w:b/>
          <w:sz w:val="28"/>
          <w:szCs w:val="28"/>
        </w:rPr>
      </w:pPr>
    </w:p>
    <w:p w:rsidR="004256AD" w:rsidRPr="00E57AF5" w:rsidRDefault="004256AD" w:rsidP="004256AD">
      <w:pPr>
        <w:tabs>
          <w:tab w:val="left" w:pos="-1080"/>
        </w:tabs>
        <w:jc w:val="center"/>
        <w:rPr>
          <w:bCs/>
          <w:sz w:val="28"/>
          <w:szCs w:val="28"/>
        </w:rPr>
      </w:pPr>
      <w:r w:rsidRPr="00E57AF5">
        <w:rPr>
          <w:bCs/>
          <w:sz w:val="28"/>
          <w:szCs w:val="28"/>
          <w:lang w:val="en-US"/>
        </w:rPr>
        <w:t>I</w:t>
      </w:r>
      <w:r w:rsidRPr="00E57AF5">
        <w:rPr>
          <w:bCs/>
          <w:sz w:val="28"/>
          <w:szCs w:val="28"/>
        </w:rPr>
        <w:t>. Общие положения</w:t>
      </w:r>
    </w:p>
    <w:p w:rsidR="004256AD" w:rsidRPr="00E57AF5" w:rsidRDefault="004256AD" w:rsidP="004256AD">
      <w:pPr>
        <w:tabs>
          <w:tab w:val="left" w:pos="-1080"/>
        </w:tabs>
        <w:jc w:val="center"/>
        <w:rPr>
          <w:bCs/>
          <w:sz w:val="28"/>
          <w:szCs w:val="28"/>
        </w:rPr>
      </w:pPr>
    </w:p>
    <w:p w:rsidR="004256AD" w:rsidRPr="00E57AF5" w:rsidRDefault="004256AD" w:rsidP="004256AD">
      <w:pPr>
        <w:tabs>
          <w:tab w:val="left" w:pos="-1080"/>
        </w:tabs>
        <w:jc w:val="center"/>
        <w:rPr>
          <w:bCs/>
          <w:sz w:val="28"/>
          <w:szCs w:val="28"/>
        </w:rPr>
      </w:pPr>
      <w:r w:rsidRPr="00E57AF5">
        <w:rPr>
          <w:bCs/>
          <w:sz w:val="28"/>
          <w:szCs w:val="28"/>
        </w:rPr>
        <w:t>Предмет регулирования административного регламента</w:t>
      </w:r>
    </w:p>
    <w:p w:rsidR="004256AD" w:rsidRPr="00E57AF5" w:rsidRDefault="004256AD" w:rsidP="004256AD">
      <w:pPr>
        <w:tabs>
          <w:tab w:val="left" w:pos="-1080"/>
        </w:tabs>
        <w:jc w:val="both"/>
        <w:rPr>
          <w:b/>
          <w:sz w:val="28"/>
          <w:szCs w:val="28"/>
        </w:rPr>
      </w:pPr>
    </w:p>
    <w:p w:rsidR="004256AD" w:rsidRPr="00E57AF5" w:rsidRDefault="004256AD" w:rsidP="004256AD">
      <w:pPr>
        <w:tabs>
          <w:tab w:val="left" w:pos="-1080"/>
          <w:tab w:val="left" w:pos="709"/>
        </w:tabs>
        <w:jc w:val="both"/>
        <w:rPr>
          <w:bCs/>
          <w:sz w:val="28"/>
          <w:szCs w:val="28"/>
        </w:rPr>
      </w:pPr>
      <w:r w:rsidRPr="00E57AF5">
        <w:rPr>
          <w:b/>
          <w:sz w:val="28"/>
          <w:szCs w:val="28"/>
        </w:rPr>
        <w:tab/>
      </w:r>
      <w:r w:rsidRPr="00E57AF5">
        <w:rPr>
          <w:sz w:val="28"/>
          <w:szCs w:val="28"/>
        </w:rPr>
        <w:t xml:space="preserve">1. Настоящий Административный регламент устанавливает сроки </w:t>
      </w:r>
      <w:r>
        <w:rPr>
          <w:sz w:val="28"/>
          <w:szCs w:val="28"/>
        </w:rPr>
        <w:br/>
      </w:r>
      <w:r w:rsidRPr="00E57AF5">
        <w:rPr>
          <w:sz w:val="28"/>
          <w:szCs w:val="28"/>
        </w:rPr>
        <w:t>и последовательность административных процедур и административных действий администрации Ханты-Мансийского района (далее</w:t>
      </w:r>
      <w:r>
        <w:rPr>
          <w:sz w:val="28"/>
          <w:szCs w:val="28"/>
        </w:rPr>
        <w:t xml:space="preserve"> – </w:t>
      </w:r>
      <w:r w:rsidRPr="00E57AF5">
        <w:rPr>
          <w:sz w:val="28"/>
          <w:szCs w:val="28"/>
        </w:rPr>
        <w:t xml:space="preserve">уполномоченный орган), предоставляющего муниципальную услугу </w:t>
      </w:r>
      <w:r>
        <w:rPr>
          <w:sz w:val="28"/>
          <w:szCs w:val="28"/>
        </w:rPr>
        <w:br/>
      </w:r>
      <w:r w:rsidRPr="00E57AF5">
        <w:rPr>
          <w:bCs/>
          <w:sz w:val="28"/>
          <w:szCs w:val="28"/>
        </w:rPr>
        <w:t xml:space="preserve">по признанию помещения жилым помещением, жилого помещения непригодным для проживания и многоквартирного дома аварийным </w:t>
      </w:r>
      <w:r>
        <w:rPr>
          <w:bCs/>
          <w:sz w:val="28"/>
          <w:szCs w:val="28"/>
        </w:rPr>
        <w:br/>
      </w:r>
      <w:r w:rsidRPr="00E57AF5">
        <w:rPr>
          <w:bCs/>
          <w:sz w:val="28"/>
          <w:szCs w:val="28"/>
        </w:rPr>
        <w:t>и подлежащим сносу или реконструкции</w:t>
      </w:r>
      <w:r w:rsidRPr="00E57AF5">
        <w:rPr>
          <w:sz w:val="28"/>
          <w:szCs w:val="28"/>
        </w:rPr>
        <w:t xml:space="preserve"> (далее – муниципальная </w:t>
      </w:r>
      <w:r w:rsidRPr="00E57AF5">
        <w:rPr>
          <w:bCs/>
          <w:sz w:val="28"/>
          <w:szCs w:val="28"/>
        </w:rPr>
        <w:t xml:space="preserve">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w:t>
      </w:r>
      <w:r>
        <w:rPr>
          <w:bCs/>
          <w:sz w:val="28"/>
          <w:szCs w:val="28"/>
        </w:rPr>
        <w:br/>
      </w:r>
      <w:r w:rsidRPr="00E57AF5">
        <w:rPr>
          <w:bCs/>
          <w:sz w:val="28"/>
          <w:szCs w:val="28"/>
        </w:rPr>
        <w:t>от 27</w:t>
      </w:r>
      <w:r>
        <w:rPr>
          <w:bCs/>
          <w:sz w:val="28"/>
          <w:szCs w:val="28"/>
        </w:rPr>
        <w:t>.07.2</w:t>
      </w:r>
      <w:r w:rsidRPr="00E57AF5">
        <w:rPr>
          <w:bCs/>
          <w:sz w:val="28"/>
          <w:szCs w:val="28"/>
        </w:rPr>
        <w:t xml:space="preserve">010 </w:t>
      </w:r>
      <w:r>
        <w:rPr>
          <w:bCs/>
          <w:sz w:val="28"/>
          <w:szCs w:val="28"/>
        </w:rPr>
        <w:t xml:space="preserve">№ </w:t>
      </w:r>
      <w:r w:rsidRPr="00E57AF5">
        <w:rPr>
          <w:bCs/>
          <w:sz w:val="28"/>
          <w:szCs w:val="28"/>
        </w:rPr>
        <w:t>210-ФЗ «Об организации предоставления государственных и муниципальных услу</w:t>
      </w:r>
      <w:r>
        <w:rPr>
          <w:bCs/>
          <w:sz w:val="28"/>
          <w:szCs w:val="28"/>
        </w:rPr>
        <w:t xml:space="preserve">г» (далее – Федеральный закон </w:t>
      </w:r>
      <w:r>
        <w:rPr>
          <w:bCs/>
          <w:sz w:val="28"/>
          <w:szCs w:val="28"/>
        </w:rPr>
        <w:br/>
        <w:t xml:space="preserve">№ </w:t>
      </w:r>
      <w:r w:rsidRPr="00E57AF5">
        <w:rPr>
          <w:bCs/>
          <w:sz w:val="28"/>
          <w:szCs w:val="28"/>
        </w:rPr>
        <w:t xml:space="preserve">210-ФЗ), а также порядок взаимодействия уполномоченного органа </w:t>
      </w:r>
      <w:r>
        <w:rPr>
          <w:bCs/>
          <w:sz w:val="28"/>
          <w:szCs w:val="28"/>
        </w:rPr>
        <w:br/>
      </w:r>
      <w:r w:rsidRPr="00E57AF5">
        <w:rPr>
          <w:bCs/>
          <w:sz w:val="28"/>
          <w:szCs w:val="28"/>
        </w:rPr>
        <w:t>с заявителем, иными органами государственной власти и организациями при предоставлении муниципальной услуги.</w:t>
      </w:r>
    </w:p>
    <w:p w:rsidR="004256AD" w:rsidRPr="00E57AF5" w:rsidRDefault="004256AD" w:rsidP="004256AD">
      <w:pPr>
        <w:autoSpaceDE w:val="0"/>
        <w:autoSpaceDN w:val="0"/>
        <w:adjustRightInd w:val="0"/>
        <w:ind w:firstLine="709"/>
        <w:jc w:val="both"/>
        <w:rPr>
          <w:rFonts w:eastAsiaTheme="minorHAnsi"/>
          <w:sz w:val="28"/>
          <w:szCs w:val="28"/>
        </w:rPr>
      </w:pPr>
      <w:r w:rsidRPr="00E57AF5">
        <w:rPr>
          <w:rFonts w:eastAsiaTheme="minorHAnsi"/>
          <w:sz w:val="28"/>
          <w:szCs w:val="28"/>
        </w:rPr>
        <w:t xml:space="preserve">Действие настоящего Административного регламента распространяется на жилые помещения жилищного фонда Российской Федерации, многоквартирных домов, находящихся в федеральной собственности, муниципального жилищного фонда Ханты-Мансийского района, а также частного жилищного фонда, находящегося </w:t>
      </w:r>
      <w:r>
        <w:rPr>
          <w:rFonts w:eastAsiaTheme="minorHAnsi"/>
          <w:sz w:val="28"/>
          <w:szCs w:val="28"/>
        </w:rPr>
        <w:br/>
      </w:r>
      <w:r w:rsidRPr="00E57AF5">
        <w:rPr>
          <w:rFonts w:eastAsiaTheme="minorHAnsi"/>
          <w:sz w:val="28"/>
          <w:szCs w:val="28"/>
        </w:rPr>
        <w:t xml:space="preserve">на межселенной территории Ханты-Мансийского района, за исключением жилых помещений, а также многоквартирного дома аварийным </w:t>
      </w:r>
      <w:r>
        <w:rPr>
          <w:rFonts w:eastAsiaTheme="minorHAnsi"/>
          <w:sz w:val="28"/>
          <w:szCs w:val="28"/>
        </w:rPr>
        <w:br/>
      </w:r>
      <w:r w:rsidRPr="00E57AF5">
        <w:rPr>
          <w:rFonts w:eastAsiaTheme="minorHAnsi"/>
          <w:sz w:val="28"/>
          <w:szCs w:val="28"/>
        </w:rPr>
        <w:t xml:space="preserve">и подлежащим сносу или реконструкции в течение 5 лет со дня выдачи разрешения о вводе многоквартирного дома в эксплуатацию. </w:t>
      </w:r>
    </w:p>
    <w:p w:rsidR="004256AD" w:rsidRPr="00E57AF5" w:rsidRDefault="004256AD" w:rsidP="004256AD">
      <w:pPr>
        <w:autoSpaceDE w:val="0"/>
        <w:autoSpaceDN w:val="0"/>
        <w:adjustRightInd w:val="0"/>
        <w:ind w:firstLine="709"/>
        <w:jc w:val="both"/>
        <w:rPr>
          <w:rFonts w:eastAsiaTheme="minorHAnsi"/>
          <w:sz w:val="28"/>
          <w:szCs w:val="28"/>
        </w:rPr>
      </w:pPr>
      <w:r w:rsidRPr="00E57AF5">
        <w:rPr>
          <w:rFonts w:eastAsiaTheme="minorHAnsi"/>
          <w:sz w:val="28"/>
          <w:szCs w:val="28"/>
        </w:rPr>
        <w:t>Действие настоящего Административного регламента распространяется на жилые помещения жилищного фонда Российской Федерации, многоквартирных домов, находящихся в федеральной собственности, муниципального жилищного фонда Ханты-Мансийского района, муниципального жилищного фонда сельского поселения, входящего в состав Ханты-Мансийского района, а также частного жилищного фонда, находящегося на территории сельского поселения, входящего в состав Ханты-</w:t>
      </w:r>
      <w:r w:rsidRPr="00E57AF5">
        <w:rPr>
          <w:rFonts w:eastAsiaTheme="minorHAnsi"/>
          <w:sz w:val="28"/>
          <w:szCs w:val="28"/>
        </w:rPr>
        <w:lastRenderedPageBreak/>
        <w:t>Мансийского района, за исключением жилых помещений,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на период действия  соглашения о передаче органами местного самоуправления конкретного сельского поселения, входящего в состав Ханты-Мансийского района, осуществления своих полномочий по решению вопросов местного значения в  части муниципальной услуги, заключенного с администрацией Ханты-Мансийского района.</w:t>
      </w:r>
    </w:p>
    <w:p w:rsidR="004256AD" w:rsidRPr="003C67FD" w:rsidRDefault="004256AD" w:rsidP="004256AD">
      <w:pPr>
        <w:tabs>
          <w:tab w:val="left" w:pos="-1080"/>
        </w:tabs>
        <w:jc w:val="center"/>
        <w:rPr>
          <w:rFonts w:eastAsia="Calibri"/>
          <w:b/>
          <w:sz w:val="22"/>
          <w:szCs w:val="28"/>
        </w:rPr>
      </w:pPr>
    </w:p>
    <w:p w:rsidR="004256AD" w:rsidRPr="00E57AF5" w:rsidRDefault="004256AD" w:rsidP="004256AD">
      <w:pPr>
        <w:tabs>
          <w:tab w:val="left" w:pos="-1080"/>
        </w:tabs>
        <w:jc w:val="center"/>
        <w:rPr>
          <w:rFonts w:eastAsia="Calibri"/>
          <w:bCs/>
          <w:sz w:val="28"/>
          <w:szCs w:val="28"/>
        </w:rPr>
      </w:pPr>
      <w:r w:rsidRPr="00E57AF5">
        <w:rPr>
          <w:rFonts w:eastAsia="Calibri"/>
          <w:bCs/>
          <w:sz w:val="28"/>
          <w:szCs w:val="28"/>
        </w:rPr>
        <w:t>Круг заявителей</w:t>
      </w:r>
    </w:p>
    <w:p w:rsidR="004256AD" w:rsidRPr="00E57AF5" w:rsidRDefault="004256AD" w:rsidP="004256AD">
      <w:pPr>
        <w:tabs>
          <w:tab w:val="left" w:pos="-1080"/>
        </w:tabs>
        <w:jc w:val="both"/>
        <w:rPr>
          <w:sz w:val="28"/>
          <w:szCs w:val="28"/>
        </w:rPr>
      </w:pPr>
      <w:r w:rsidRPr="00E57AF5">
        <w:rPr>
          <w:rFonts w:eastAsia="Calibri"/>
          <w:sz w:val="28"/>
          <w:szCs w:val="28"/>
        </w:rPr>
        <w:tab/>
      </w:r>
    </w:p>
    <w:p w:rsidR="004256AD" w:rsidRPr="00E57AF5" w:rsidRDefault="004256AD" w:rsidP="004256AD">
      <w:pPr>
        <w:tabs>
          <w:tab w:val="left" w:pos="993"/>
        </w:tabs>
        <w:autoSpaceDE w:val="0"/>
        <w:autoSpaceDN w:val="0"/>
        <w:adjustRightInd w:val="0"/>
        <w:ind w:firstLine="708"/>
        <w:jc w:val="both"/>
        <w:rPr>
          <w:rFonts w:eastAsiaTheme="minorHAnsi"/>
          <w:sz w:val="28"/>
          <w:szCs w:val="28"/>
          <w:lang w:eastAsia="en-US"/>
        </w:rPr>
      </w:pPr>
      <w:r w:rsidRPr="00E57AF5">
        <w:rPr>
          <w:sz w:val="28"/>
          <w:szCs w:val="28"/>
        </w:rPr>
        <w:t>2.</w:t>
      </w:r>
      <w:r w:rsidRPr="00E57AF5">
        <w:rPr>
          <w:sz w:val="28"/>
          <w:szCs w:val="28"/>
        </w:rPr>
        <w:tab/>
      </w:r>
      <w:r w:rsidRPr="00E57AF5">
        <w:rPr>
          <w:rFonts w:eastAsiaTheme="minorHAnsi"/>
          <w:sz w:val="28"/>
          <w:szCs w:val="28"/>
        </w:rPr>
        <w:t xml:space="preserve">Муниципальная услуга предоставляется физическим </w:t>
      </w:r>
      <w:r>
        <w:rPr>
          <w:rFonts w:eastAsiaTheme="minorHAnsi"/>
          <w:sz w:val="28"/>
          <w:szCs w:val="28"/>
        </w:rPr>
        <w:br/>
      </w:r>
      <w:r w:rsidRPr="00E57AF5">
        <w:rPr>
          <w:rFonts w:eastAsiaTheme="minorHAnsi"/>
          <w:sz w:val="28"/>
          <w:szCs w:val="28"/>
        </w:rPr>
        <w:t xml:space="preserve">и юридическим лицам, являющимися собственниками или правообладателями помещения, а также </w:t>
      </w:r>
      <w:r w:rsidRPr="00E57AF5">
        <w:rPr>
          <w:rFonts w:eastAsiaTheme="minorHAnsi"/>
          <w:sz w:val="28"/>
          <w:szCs w:val="28"/>
          <w:lang w:eastAsia="en-US"/>
        </w:rPr>
        <w:t>гражданину (нанимателю) помещения.</w:t>
      </w:r>
    </w:p>
    <w:p w:rsidR="004256AD" w:rsidRPr="00E57AF5" w:rsidRDefault="004256AD" w:rsidP="004256AD">
      <w:pPr>
        <w:autoSpaceDE w:val="0"/>
        <w:autoSpaceDN w:val="0"/>
        <w:adjustRightInd w:val="0"/>
        <w:ind w:firstLine="709"/>
        <w:jc w:val="both"/>
        <w:rPr>
          <w:rFonts w:eastAsiaTheme="minorHAnsi"/>
          <w:sz w:val="28"/>
          <w:szCs w:val="28"/>
        </w:rPr>
      </w:pPr>
      <w:r w:rsidRPr="00E57AF5">
        <w:rPr>
          <w:rFonts w:eastAsiaTheme="minorHAnsi"/>
          <w:sz w:val="28"/>
          <w:szCs w:val="28"/>
        </w:rPr>
        <w:t>От имени заявителей могут выступать их представители, действующие в силу закона или на основании доверенности (далее</w:t>
      </w:r>
      <w:r>
        <w:rPr>
          <w:rFonts w:eastAsiaTheme="minorHAnsi"/>
          <w:sz w:val="28"/>
          <w:szCs w:val="28"/>
        </w:rPr>
        <w:t xml:space="preserve"> </w:t>
      </w:r>
      <w:r w:rsidRPr="00E57AF5">
        <w:rPr>
          <w:rFonts w:eastAsiaTheme="minorHAnsi"/>
          <w:sz w:val="28"/>
          <w:szCs w:val="28"/>
        </w:rPr>
        <w:t>– представители заявителей).</w:t>
      </w:r>
    </w:p>
    <w:p w:rsidR="004256AD" w:rsidRPr="003C67FD" w:rsidRDefault="004256AD" w:rsidP="004256AD">
      <w:pPr>
        <w:tabs>
          <w:tab w:val="left" w:pos="-1080"/>
        </w:tabs>
        <w:rPr>
          <w:rFonts w:eastAsia="Calibri"/>
          <w:b/>
          <w:sz w:val="22"/>
          <w:szCs w:val="28"/>
        </w:rPr>
      </w:pPr>
    </w:p>
    <w:p w:rsidR="004256AD" w:rsidRPr="00E57AF5" w:rsidRDefault="004256AD" w:rsidP="004256AD">
      <w:pPr>
        <w:tabs>
          <w:tab w:val="left" w:pos="-1080"/>
        </w:tabs>
        <w:jc w:val="center"/>
        <w:rPr>
          <w:rFonts w:eastAsia="Calibri"/>
          <w:bCs/>
          <w:sz w:val="28"/>
          <w:szCs w:val="28"/>
        </w:rPr>
      </w:pPr>
      <w:r w:rsidRPr="00E57AF5">
        <w:rPr>
          <w:rFonts w:eastAsia="Calibri"/>
          <w:bCs/>
          <w:sz w:val="28"/>
          <w:szCs w:val="28"/>
        </w:rPr>
        <w:t>Требования к порядку информирования о правилах предоставления муниципальной услуги</w:t>
      </w:r>
    </w:p>
    <w:p w:rsidR="004256AD" w:rsidRPr="003C67FD" w:rsidRDefault="004256AD" w:rsidP="004256AD">
      <w:pPr>
        <w:tabs>
          <w:tab w:val="left" w:pos="-1080"/>
        </w:tabs>
        <w:jc w:val="center"/>
        <w:rPr>
          <w:sz w:val="22"/>
          <w:szCs w:val="28"/>
        </w:rPr>
      </w:pPr>
    </w:p>
    <w:p w:rsidR="004256AD" w:rsidRPr="00E57AF5" w:rsidRDefault="004256AD" w:rsidP="004256AD">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 xml:space="preserve">3. Информирование по вопросам предоставления муниципальной услуги, в том числе о сроках и порядке ее предоставления осуществляется департаментом имущественных и земельных отношений администрации Ханты-Мансийского района (далее – департамент) через </w:t>
      </w:r>
      <w:r w:rsidRPr="00E57AF5">
        <w:rPr>
          <w:rFonts w:ascii="Times New Roman" w:eastAsia="Calibri" w:hAnsi="Times New Roman" w:cs="Times New Roman"/>
          <w:sz w:val="28"/>
          <w:szCs w:val="28"/>
          <w:lang w:eastAsia="en-US"/>
        </w:rPr>
        <w:t xml:space="preserve">специалистов управления жилищных отношений </w:t>
      </w:r>
      <w:r w:rsidRPr="00E57AF5">
        <w:rPr>
          <w:rFonts w:ascii="Times New Roman" w:hAnsi="Times New Roman" w:cs="Times New Roman"/>
          <w:sz w:val="28"/>
          <w:szCs w:val="28"/>
        </w:rPr>
        <w:t>в следующих формах (по выбору заявителя):</w:t>
      </w:r>
    </w:p>
    <w:p w:rsidR="004256AD" w:rsidRPr="00E57AF5" w:rsidRDefault="004256AD" w:rsidP="004256AD">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1) устной (при личном обращении и/или по телефону);</w:t>
      </w:r>
    </w:p>
    <w:p w:rsidR="004256AD" w:rsidRPr="00E57AF5" w:rsidRDefault="004256AD" w:rsidP="004256AD">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2) письменной (при письменном обращении по почте, в том числе электронной, по факсу);</w:t>
      </w:r>
    </w:p>
    <w:p w:rsidR="004256AD" w:rsidRPr="00E57AF5" w:rsidRDefault="004256AD" w:rsidP="004256AD">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 xml:space="preserve">3) на информационном стенде </w:t>
      </w:r>
      <w:r w:rsidRPr="00E57AF5">
        <w:rPr>
          <w:rFonts w:ascii="Times New Roman" w:eastAsia="Calibri" w:hAnsi="Times New Roman" w:cs="Times New Roman"/>
          <w:sz w:val="28"/>
          <w:szCs w:val="28"/>
          <w:lang w:eastAsia="en-US"/>
        </w:rPr>
        <w:t xml:space="preserve">департамента </w:t>
      </w:r>
      <w:r w:rsidRPr="00E57AF5">
        <w:rPr>
          <w:rFonts w:ascii="Times New Roman" w:hAnsi="Times New Roman" w:cs="Times New Roman"/>
          <w:sz w:val="28"/>
          <w:szCs w:val="28"/>
        </w:rPr>
        <w:t>в форме информационных (текстовых) материалов;</w:t>
      </w:r>
    </w:p>
    <w:p w:rsidR="004256AD" w:rsidRPr="00E57AF5" w:rsidRDefault="004256AD" w:rsidP="004256AD">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4) в форме информационных (мультимедийных) материалов в информационно-телекоммуникационной сети «Интернет»;</w:t>
      </w:r>
    </w:p>
    <w:p w:rsidR="004256AD" w:rsidRPr="00E57AF5" w:rsidRDefault="004256AD" w:rsidP="004256AD">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5) на официальном сайте уполномоченного органа</w:t>
      </w:r>
      <w:r>
        <w:rPr>
          <w:rFonts w:eastAsia="Calibri"/>
          <w:sz w:val="28"/>
          <w:szCs w:val="28"/>
          <w:lang w:eastAsia="en-US"/>
        </w:rPr>
        <w:t xml:space="preserve"> </w:t>
      </w:r>
      <w:hyperlink r:id="rId6" w:history="1">
        <w:proofErr w:type="gramStart"/>
        <w:r w:rsidRPr="003C67FD">
          <w:rPr>
            <w:rStyle w:val="a5"/>
            <w:sz w:val="28"/>
            <w:szCs w:val="28"/>
          </w:rPr>
          <w:t>http://hmrn.ru/</w:t>
        </w:r>
      </w:hyperlink>
      <w:r w:rsidRPr="003C67FD">
        <w:rPr>
          <w:rStyle w:val="a5"/>
          <w:sz w:val="28"/>
          <w:szCs w:val="28"/>
        </w:rPr>
        <w:t xml:space="preserve"> </w:t>
      </w:r>
      <w:r w:rsidRPr="003C67FD">
        <w:rPr>
          <w:sz w:val="28"/>
          <w:szCs w:val="28"/>
        </w:rPr>
        <w:t xml:space="preserve"> </w:t>
      </w:r>
      <w:r w:rsidRPr="00E57AF5">
        <w:rPr>
          <w:rFonts w:eastAsia="Calibri"/>
          <w:sz w:val="28"/>
          <w:szCs w:val="28"/>
          <w:lang w:eastAsia="en-US"/>
        </w:rPr>
        <w:t>(</w:t>
      </w:r>
      <w:proofErr w:type="gramEnd"/>
      <w:r w:rsidRPr="00E57AF5">
        <w:rPr>
          <w:rFonts w:eastAsia="Calibri"/>
          <w:sz w:val="28"/>
          <w:szCs w:val="28"/>
          <w:lang w:eastAsia="en-US"/>
        </w:rPr>
        <w:t>далее – официальный сайт);</w:t>
      </w:r>
    </w:p>
    <w:p w:rsidR="004256AD" w:rsidRDefault="004256AD" w:rsidP="004256AD">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6) в федеральной государственной информационной системе «Единый портал государственных и муниципальных услуг (функций)» http://</w:t>
      </w:r>
      <w:hyperlink r:id="rId7" w:history="1">
        <w:r w:rsidRPr="00E57AF5">
          <w:rPr>
            <w:rFonts w:eastAsia="Calibri"/>
            <w:sz w:val="28"/>
            <w:szCs w:val="28"/>
            <w:lang w:eastAsia="en-US"/>
          </w:rPr>
          <w:t>www.gosuslugi.ru</w:t>
        </w:r>
      </w:hyperlink>
      <w:r w:rsidRPr="00E57AF5">
        <w:rPr>
          <w:rFonts w:eastAsia="Calibri"/>
          <w:sz w:val="28"/>
          <w:szCs w:val="28"/>
          <w:lang w:eastAsia="en-US"/>
        </w:rPr>
        <w:t xml:space="preserve"> (далее – Единый портал);</w:t>
      </w:r>
    </w:p>
    <w:p w:rsidR="00D27B0B" w:rsidRDefault="00D27B0B" w:rsidP="00D27B0B">
      <w:pPr>
        <w:pStyle w:val="a3"/>
        <w:jc w:val="both"/>
        <w:rPr>
          <w:rFonts w:ascii="Times New Roman" w:hAnsi="Times New Roman"/>
          <w:i/>
          <w:sz w:val="28"/>
          <w:szCs w:val="28"/>
        </w:rPr>
      </w:pPr>
      <w:r w:rsidRPr="002F2A4D">
        <w:rPr>
          <w:rFonts w:ascii="Times New Roman" w:hAnsi="Times New Roman"/>
          <w:i/>
          <w:sz w:val="28"/>
          <w:szCs w:val="28"/>
        </w:rPr>
        <w:t>(в ред. от 28.11.2023 № 800)</w:t>
      </w:r>
    </w:p>
    <w:p w:rsidR="004256AD" w:rsidRPr="00E57AF5" w:rsidRDefault="004256AD" w:rsidP="004256AD">
      <w:pPr>
        <w:pStyle w:val="a6"/>
        <w:autoSpaceDE w:val="0"/>
        <w:autoSpaceDN w:val="0"/>
        <w:adjustRightInd w:val="0"/>
        <w:ind w:left="0" w:firstLine="709"/>
        <w:jc w:val="both"/>
        <w:rPr>
          <w:sz w:val="28"/>
          <w:szCs w:val="28"/>
        </w:rPr>
      </w:pPr>
      <w:r w:rsidRPr="00E57AF5">
        <w:rPr>
          <w:sz w:val="28"/>
          <w:szCs w:val="28"/>
        </w:rPr>
        <w:t xml:space="preserve">4. Информирование о ходе предоставления муниципальной услуги осуществляется специалистами управления жилищных отношений в следующих формах (по выбору заявителя): </w:t>
      </w:r>
    </w:p>
    <w:p w:rsidR="004256AD" w:rsidRPr="00E57AF5" w:rsidRDefault="004256AD" w:rsidP="004256AD">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1) в устной форме (при личном обращении и по телефону);</w:t>
      </w:r>
    </w:p>
    <w:p w:rsidR="004256AD" w:rsidRPr="00E57AF5" w:rsidRDefault="004256AD" w:rsidP="004256AD">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 xml:space="preserve">2) в письменной форме (при письменном обращении заявителя по </w:t>
      </w:r>
      <w:r w:rsidRPr="00E57AF5">
        <w:rPr>
          <w:rFonts w:ascii="Times New Roman" w:hAnsi="Times New Roman" w:cs="Times New Roman"/>
          <w:sz w:val="28"/>
          <w:szCs w:val="28"/>
        </w:rPr>
        <w:lastRenderedPageBreak/>
        <w:t>почте).</w:t>
      </w:r>
    </w:p>
    <w:p w:rsidR="004256AD" w:rsidRPr="00E57AF5" w:rsidRDefault="004256AD" w:rsidP="004256AD">
      <w:pPr>
        <w:autoSpaceDE w:val="0"/>
        <w:autoSpaceDN w:val="0"/>
        <w:adjustRightInd w:val="0"/>
        <w:ind w:firstLine="709"/>
        <w:jc w:val="both"/>
        <w:rPr>
          <w:rFonts w:eastAsia="Calibri"/>
          <w:sz w:val="28"/>
          <w:szCs w:val="28"/>
          <w:lang w:eastAsia="en-US"/>
        </w:rPr>
      </w:pPr>
      <w:r w:rsidRPr="00E57AF5">
        <w:rPr>
          <w:sz w:val="28"/>
          <w:szCs w:val="28"/>
        </w:rPr>
        <w:t xml:space="preserve">5. </w:t>
      </w:r>
      <w:r w:rsidRPr="00E57AF5">
        <w:rPr>
          <w:rFonts w:eastAsia="Calibri"/>
          <w:sz w:val="28"/>
          <w:szCs w:val="28"/>
          <w:lang w:eastAsia="en-US"/>
        </w:rPr>
        <w:t xml:space="preserve">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специалисты управления жилищных отношений </w:t>
      </w:r>
      <w:r w:rsidRPr="00E57AF5">
        <w:rPr>
          <w:sz w:val="28"/>
          <w:szCs w:val="28"/>
        </w:rPr>
        <w:t xml:space="preserve">в часы приема </w:t>
      </w:r>
      <w:r w:rsidRPr="00E57AF5">
        <w:rPr>
          <w:rFonts w:eastAsia="Calibri"/>
          <w:sz w:val="28"/>
          <w:szCs w:val="28"/>
          <w:lang w:eastAsia="en-US"/>
        </w:rPr>
        <w:t>осуществляет устное информирование (соответственно лично или по</w:t>
      </w:r>
      <w:r w:rsidRPr="00E57AF5">
        <w:rPr>
          <w:rFonts w:eastAsia="Calibri"/>
          <w:sz w:val="28"/>
          <w:szCs w:val="28"/>
          <w:lang w:val="en-US" w:eastAsia="en-US"/>
        </w:rPr>
        <w:t> </w:t>
      </w:r>
      <w:r w:rsidRPr="00E57AF5">
        <w:rPr>
          <w:rFonts w:eastAsia="Calibri"/>
          <w:sz w:val="28"/>
          <w:szCs w:val="28"/>
          <w:lang w:eastAsia="en-US"/>
        </w:rPr>
        <w:t xml:space="preserve">телефону) обратившегося за информацией заявителя. Максимальная продолжительность информирования </w:t>
      </w:r>
      <w:r>
        <w:rPr>
          <w:rFonts w:eastAsia="Calibri"/>
          <w:sz w:val="28"/>
          <w:szCs w:val="28"/>
          <w:lang w:eastAsia="en-US"/>
        </w:rPr>
        <w:t>–</w:t>
      </w:r>
      <w:r w:rsidRPr="00E57AF5">
        <w:rPr>
          <w:rFonts w:eastAsia="Calibri"/>
          <w:sz w:val="28"/>
          <w:szCs w:val="28"/>
          <w:lang w:eastAsia="en-US"/>
        </w:rPr>
        <w:t xml:space="preserve"> 15 минут.</w:t>
      </w:r>
    </w:p>
    <w:p w:rsidR="004256AD" w:rsidRPr="00E57AF5" w:rsidRDefault="004256AD" w:rsidP="004256AD">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 xml:space="preserve">Время ожидания в очереди при личном обращении </w:t>
      </w:r>
      <w:r w:rsidRPr="00E57AF5">
        <w:rPr>
          <w:rFonts w:eastAsia="Calibri"/>
          <w:sz w:val="28"/>
          <w:szCs w:val="28"/>
          <w:lang w:eastAsia="en-US"/>
        </w:rPr>
        <w:br/>
        <w:t>за информацией о правилах предоставления муниципальной услуги</w:t>
      </w:r>
      <w:r>
        <w:rPr>
          <w:rFonts w:eastAsia="Calibri"/>
          <w:sz w:val="28"/>
          <w:szCs w:val="28"/>
          <w:lang w:eastAsia="en-US"/>
        </w:rPr>
        <w:t xml:space="preserve"> –</w:t>
      </w:r>
      <w:r w:rsidRPr="00E57AF5">
        <w:rPr>
          <w:rFonts w:eastAsia="Calibri"/>
          <w:sz w:val="28"/>
          <w:szCs w:val="28"/>
          <w:lang w:eastAsia="en-US"/>
        </w:rPr>
        <w:t xml:space="preserve"> </w:t>
      </w:r>
      <w:r>
        <w:rPr>
          <w:rFonts w:eastAsia="Calibri"/>
          <w:sz w:val="28"/>
          <w:szCs w:val="28"/>
          <w:lang w:eastAsia="en-US"/>
        </w:rPr>
        <w:br/>
      </w:r>
      <w:r w:rsidRPr="00E57AF5">
        <w:rPr>
          <w:rFonts w:eastAsia="Calibri"/>
          <w:sz w:val="28"/>
          <w:szCs w:val="28"/>
          <w:lang w:eastAsia="en-US"/>
        </w:rPr>
        <w:t>15 минут.</w:t>
      </w:r>
      <w:r w:rsidRPr="00E57AF5">
        <w:t xml:space="preserve"> </w:t>
      </w:r>
    </w:p>
    <w:p w:rsidR="004256AD" w:rsidRPr="00E57AF5" w:rsidRDefault="004256AD" w:rsidP="004256AD">
      <w:pPr>
        <w:autoSpaceDE w:val="0"/>
        <w:autoSpaceDN w:val="0"/>
        <w:adjustRightInd w:val="0"/>
        <w:ind w:firstLine="709"/>
        <w:jc w:val="both"/>
        <w:rPr>
          <w:sz w:val="28"/>
          <w:szCs w:val="28"/>
        </w:rPr>
      </w:pPr>
      <w:r w:rsidRPr="00E57AF5">
        <w:rPr>
          <w:sz w:val="28"/>
          <w:szCs w:val="28"/>
        </w:rPr>
        <w:t xml:space="preserve">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w:t>
      </w:r>
    </w:p>
    <w:p w:rsidR="004256AD" w:rsidRPr="00E57AF5" w:rsidRDefault="004256AD" w:rsidP="004256AD">
      <w:pPr>
        <w:tabs>
          <w:tab w:val="left" w:pos="567"/>
        </w:tabs>
        <w:ind w:firstLine="709"/>
        <w:jc w:val="both"/>
        <w:rPr>
          <w:rFonts w:eastAsia="Calibri"/>
          <w:sz w:val="28"/>
          <w:szCs w:val="28"/>
          <w:lang w:eastAsia="en-US"/>
        </w:rPr>
      </w:pPr>
      <w:r w:rsidRPr="00E57AF5">
        <w:rPr>
          <w:rFonts w:eastAsia="Calibri"/>
          <w:sz w:val="28"/>
          <w:szCs w:val="28"/>
          <w:lang w:eastAsia="en-US"/>
        </w:rPr>
        <w:t xml:space="preserve">При общении с заявителями (по телефону или лично) специалист управления жилищных отношений должен корректно и внимательно относиться к гражданам, не унижая их чести и достоинства. Для устного информирования о порядке предоставления муниципальной услуги требуется использование официально–делового стиля речи. </w:t>
      </w:r>
    </w:p>
    <w:p w:rsidR="004256AD" w:rsidRPr="00E57AF5" w:rsidRDefault="004256AD" w:rsidP="004256AD">
      <w:pPr>
        <w:tabs>
          <w:tab w:val="left" w:pos="567"/>
        </w:tabs>
        <w:ind w:firstLine="709"/>
        <w:jc w:val="both"/>
        <w:rPr>
          <w:rFonts w:eastAsia="Calibri"/>
          <w:sz w:val="28"/>
          <w:szCs w:val="28"/>
          <w:lang w:eastAsia="en-US"/>
        </w:rPr>
      </w:pPr>
      <w:r w:rsidRPr="00E57AF5">
        <w:rPr>
          <w:rFonts w:eastAsia="Calibri"/>
          <w:sz w:val="28"/>
          <w:szCs w:val="28"/>
          <w:lang w:eastAsia="en-US"/>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предоставляется необходимая информация. </w:t>
      </w:r>
    </w:p>
    <w:p w:rsidR="004256AD" w:rsidRPr="00E57AF5" w:rsidRDefault="004256AD" w:rsidP="004256AD">
      <w:pPr>
        <w:tabs>
          <w:tab w:val="left" w:pos="567"/>
        </w:tabs>
        <w:ind w:firstLine="709"/>
        <w:jc w:val="both"/>
        <w:rPr>
          <w:rFonts w:eastAsia="Calibri"/>
          <w:sz w:val="28"/>
          <w:szCs w:val="28"/>
          <w:lang w:eastAsia="en-US"/>
        </w:rPr>
      </w:pPr>
      <w:r w:rsidRPr="00E57AF5">
        <w:rPr>
          <w:rFonts w:eastAsia="Calibri"/>
          <w:sz w:val="28"/>
          <w:szCs w:val="28"/>
          <w:lang w:eastAsia="en-US"/>
        </w:rPr>
        <w:t xml:space="preserve">В случае, если для подготовки ответа требуется время более 15 минут, специалист, осуществляющий устное информирование, вправе предложить заявителю обратиться в департамент с запросом в письменной форме о предоставлении </w:t>
      </w:r>
      <w:r w:rsidRPr="00E57AF5">
        <w:rPr>
          <w:sz w:val="28"/>
          <w:szCs w:val="28"/>
        </w:rPr>
        <w:t xml:space="preserve">письменной консультации по процедуре предоставления муниципальной услуги (далее </w:t>
      </w:r>
      <w:r>
        <w:rPr>
          <w:sz w:val="28"/>
          <w:szCs w:val="28"/>
        </w:rPr>
        <w:t>–</w:t>
      </w:r>
      <w:r w:rsidRPr="00E57AF5">
        <w:rPr>
          <w:sz w:val="28"/>
          <w:szCs w:val="28"/>
        </w:rPr>
        <w:t xml:space="preserve"> обращение), </w:t>
      </w:r>
      <w:r w:rsidRPr="00E57AF5">
        <w:rPr>
          <w:rFonts w:eastAsia="Calibri"/>
          <w:sz w:val="28"/>
          <w:szCs w:val="28"/>
          <w:lang w:eastAsia="en-US"/>
        </w:rPr>
        <w:t>либо назначить другое удобное для</w:t>
      </w:r>
      <w:r w:rsidRPr="00E57AF5">
        <w:rPr>
          <w:rFonts w:eastAsia="Calibri"/>
          <w:sz w:val="28"/>
          <w:szCs w:val="28"/>
          <w:lang w:val="en-US" w:eastAsia="en-US"/>
        </w:rPr>
        <w:t> </w:t>
      </w:r>
      <w:r w:rsidRPr="00E57AF5">
        <w:rPr>
          <w:rFonts w:eastAsia="Calibri"/>
          <w:sz w:val="28"/>
          <w:szCs w:val="28"/>
          <w:lang w:eastAsia="en-US"/>
        </w:rPr>
        <w:t>заявителя время для устного информирования.</w:t>
      </w:r>
    </w:p>
    <w:p w:rsidR="004256AD" w:rsidRPr="00E57AF5" w:rsidRDefault="004256AD" w:rsidP="004256AD">
      <w:pPr>
        <w:autoSpaceDE w:val="0"/>
        <w:autoSpaceDN w:val="0"/>
        <w:adjustRightInd w:val="0"/>
        <w:ind w:firstLine="709"/>
        <w:jc w:val="both"/>
        <w:outlineLvl w:val="1"/>
        <w:rPr>
          <w:rFonts w:eastAsia="Calibri"/>
          <w:sz w:val="28"/>
          <w:szCs w:val="28"/>
          <w:lang w:eastAsia="en-US"/>
        </w:rPr>
      </w:pPr>
      <w:r w:rsidRPr="00E57AF5">
        <w:rPr>
          <w:rFonts w:eastAsia="Calibri"/>
          <w:sz w:val="28"/>
          <w:szCs w:val="28"/>
          <w:lang w:eastAsia="en-US"/>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4256AD" w:rsidRPr="00E57AF5" w:rsidRDefault="004256AD" w:rsidP="004256AD">
      <w:pPr>
        <w:autoSpaceDE w:val="0"/>
        <w:autoSpaceDN w:val="0"/>
        <w:adjustRightInd w:val="0"/>
        <w:ind w:firstLine="709"/>
        <w:jc w:val="both"/>
        <w:outlineLvl w:val="1"/>
        <w:rPr>
          <w:rFonts w:eastAsia="Calibri"/>
          <w:sz w:val="28"/>
          <w:szCs w:val="28"/>
        </w:rPr>
      </w:pPr>
      <w:r w:rsidRPr="00E57AF5">
        <w:rPr>
          <w:rFonts w:eastAsia="Calibri"/>
          <w:sz w:val="28"/>
          <w:szCs w:val="28"/>
        </w:rPr>
        <w:t>При консультировании по письменным обращениям ответ на обращение направляется заявителю в максимальный срок 30 календарных дней со дня регистрации обращения, поступившего в уполномоченный орган или Департамент.</w:t>
      </w:r>
    </w:p>
    <w:p w:rsidR="004256AD" w:rsidRPr="00E57AF5" w:rsidRDefault="004256AD" w:rsidP="004256AD">
      <w:pPr>
        <w:pStyle w:val="ConsPlusNormal"/>
        <w:ind w:firstLine="709"/>
        <w:jc w:val="both"/>
        <w:rPr>
          <w:rFonts w:ascii="Times New Roman" w:hAnsi="Times New Roman" w:cs="Times New Roman"/>
          <w:sz w:val="28"/>
          <w:szCs w:val="28"/>
        </w:rPr>
      </w:pPr>
      <w:r w:rsidRPr="00E57AF5">
        <w:rPr>
          <w:rFonts w:ascii="Times New Roman" w:eastAsia="Calibri" w:hAnsi="Times New Roman" w:cs="Times New Roman"/>
          <w:sz w:val="28"/>
          <w:szCs w:val="28"/>
        </w:rPr>
        <w:t>При информировании заявителей о ходе предоставления муниципальной услуги в письменной форме, информация направляется в максимальный срок 3 рабочих дня со дня регистрации обращения, поступившего в уполномоченный орган или Департамент.</w:t>
      </w:r>
    </w:p>
    <w:p w:rsidR="004256AD" w:rsidRDefault="004256AD" w:rsidP="004256AD">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 xml:space="preserve">Для получения информации по вопросам предоставления муниципальной услуги посредством </w:t>
      </w:r>
      <w:r w:rsidR="00D27B0B" w:rsidRPr="00D27B0B">
        <w:rPr>
          <w:rFonts w:ascii="Times New Roman" w:hAnsi="Times New Roman" w:cs="Times New Roman"/>
          <w:sz w:val="28"/>
          <w:szCs w:val="28"/>
        </w:rPr>
        <w:t>Единого портала</w:t>
      </w:r>
      <w:r w:rsidR="00D27B0B" w:rsidRPr="00E57AF5">
        <w:rPr>
          <w:rFonts w:ascii="Times New Roman" w:hAnsi="Times New Roman" w:cs="Times New Roman"/>
          <w:sz w:val="28"/>
          <w:szCs w:val="28"/>
        </w:rPr>
        <w:t xml:space="preserve"> </w:t>
      </w:r>
      <w:r w:rsidRPr="00E57AF5">
        <w:rPr>
          <w:rFonts w:ascii="Times New Roman" w:hAnsi="Times New Roman" w:cs="Times New Roman"/>
          <w:sz w:val="28"/>
          <w:szCs w:val="28"/>
        </w:rPr>
        <w:t>заявителям необходимо использовать адреса в информационно-телекоммуникационной сети Интернет, указанные в пункте 3 настоящего Административного регламента.</w:t>
      </w:r>
    </w:p>
    <w:p w:rsidR="00D27B0B" w:rsidRDefault="00D27B0B" w:rsidP="00D27B0B">
      <w:pPr>
        <w:pStyle w:val="a3"/>
        <w:jc w:val="both"/>
        <w:rPr>
          <w:rFonts w:ascii="Times New Roman" w:hAnsi="Times New Roman"/>
          <w:i/>
          <w:sz w:val="28"/>
          <w:szCs w:val="28"/>
        </w:rPr>
      </w:pPr>
      <w:r w:rsidRPr="002F2A4D">
        <w:rPr>
          <w:rFonts w:ascii="Times New Roman" w:hAnsi="Times New Roman"/>
          <w:i/>
          <w:sz w:val="28"/>
          <w:szCs w:val="28"/>
        </w:rPr>
        <w:lastRenderedPageBreak/>
        <w:t>(в ред. от 28.11.2023 № 800)</w:t>
      </w:r>
    </w:p>
    <w:p w:rsidR="004256AD" w:rsidRDefault="004256AD" w:rsidP="004256AD">
      <w:pPr>
        <w:widowControl w:val="0"/>
        <w:autoSpaceDE w:val="0"/>
        <w:autoSpaceDN w:val="0"/>
        <w:ind w:firstLine="709"/>
        <w:jc w:val="both"/>
        <w:rPr>
          <w:sz w:val="28"/>
          <w:szCs w:val="28"/>
        </w:rPr>
      </w:pPr>
      <w:r w:rsidRPr="00E57AF5">
        <w:rPr>
          <w:sz w:val="28"/>
          <w:szCs w:val="28"/>
        </w:rPr>
        <w:t xml:space="preserve">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w:t>
      </w:r>
      <w:r w:rsidR="00EF0E0E">
        <w:rPr>
          <w:sz w:val="28"/>
          <w:szCs w:val="28"/>
        </w:rPr>
        <w:t>портале</w:t>
      </w:r>
      <w:r w:rsidRPr="00E57AF5">
        <w:rPr>
          <w:sz w:val="28"/>
          <w:szCs w:val="28"/>
        </w:rPr>
        <w:t>, официальном сайте Уполномоченного органа, предоставляется заявителю бесплатно.</w:t>
      </w:r>
    </w:p>
    <w:p w:rsidR="00EF0E0E" w:rsidRDefault="00EF0E0E" w:rsidP="00EF0E0E">
      <w:pPr>
        <w:pStyle w:val="a3"/>
        <w:jc w:val="both"/>
        <w:rPr>
          <w:rFonts w:ascii="Times New Roman" w:hAnsi="Times New Roman"/>
          <w:i/>
          <w:sz w:val="28"/>
          <w:szCs w:val="28"/>
        </w:rPr>
      </w:pPr>
      <w:r w:rsidRPr="002F2A4D">
        <w:rPr>
          <w:rFonts w:ascii="Times New Roman" w:hAnsi="Times New Roman"/>
          <w:i/>
          <w:sz w:val="28"/>
          <w:szCs w:val="28"/>
        </w:rPr>
        <w:t>(в ред. от 28.11.2023 № 800)</w:t>
      </w:r>
    </w:p>
    <w:p w:rsidR="004256AD" w:rsidRPr="00E57AF5" w:rsidRDefault="004256AD" w:rsidP="004256AD">
      <w:pPr>
        <w:autoSpaceDE w:val="0"/>
        <w:autoSpaceDN w:val="0"/>
        <w:adjustRightInd w:val="0"/>
        <w:ind w:firstLine="709"/>
        <w:jc w:val="both"/>
        <w:outlineLvl w:val="1"/>
        <w:rPr>
          <w:sz w:val="28"/>
          <w:szCs w:val="28"/>
        </w:rPr>
      </w:pPr>
      <w:r w:rsidRPr="00E57AF5">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E57AF5">
        <w:rPr>
          <w:sz w:val="28"/>
          <w:szCs w:val="28"/>
        </w:rPr>
        <w:t>заявителя</w:t>
      </w:r>
      <w:proofErr w:type="gramEnd"/>
      <w:r w:rsidRPr="00E57AF5">
        <w:rPr>
          <w:sz w:val="28"/>
          <w:szCs w:val="28"/>
        </w:rPr>
        <w:t xml:space="preserve"> или предоставление им персональных данных.</w:t>
      </w:r>
    </w:p>
    <w:p w:rsidR="000538A5" w:rsidRDefault="004256AD" w:rsidP="004256AD">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 xml:space="preserve">6. Информация о месте нахождения и графике работы департамента размещена на информационном стенде в месте предоставления муниципальной услуги и в сети «Интернет» на официальном сайте уполномоченного органа, Едином </w:t>
      </w:r>
      <w:r w:rsidR="000538A5">
        <w:rPr>
          <w:rFonts w:ascii="Times New Roman" w:hAnsi="Times New Roman" w:cs="Times New Roman"/>
          <w:sz w:val="28"/>
          <w:szCs w:val="28"/>
        </w:rPr>
        <w:t>портале</w:t>
      </w:r>
      <w:r w:rsidRPr="00E57AF5">
        <w:rPr>
          <w:rFonts w:ascii="Times New Roman" w:hAnsi="Times New Roman" w:cs="Times New Roman"/>
          <w:sz w:val="28"/>
          <w:szCs w:val="28"/>
        </w:rPr>
        <w:t>.</w:t>
      </w:r>
    </w:p>
    <w:p w:rsidR="000538A5" w:rsidRDefault="004256AD" w:rsidP="000538A5">
      <w:pPr>
        <w:pStyle w:val="a3"/>
        <w:jc w:val="both"/>
        <w:rPr>
          <w:rFonts w:ascii="Times New Roman" w:hAnsi="Times New Roman"/>
          <w:i/>
          <w:sz w:val="28"/>
          <w:szCs w:val="28"/>
        </w:rPr>
      </w:pPr>
      <w:r w:rsidRPr="00E57AF5">
        <w:rPr>
          <w:rFonts w:ascii="Times New Roman" w:hAnsi="Times New Roman"/>
          <w:sz w:val="28"/>
          <w:szCs w:val="28"/>
        </w:rPr>
        <w:t xml:space="preserve"> </w:t>
      </w:r>
      <w:r w:rsidR="000538A5" w:rsidRPr="002F2A4D">
        <w:rPr>
          <w:rFonts w:ascii="Times New Roman" w:hAnsi="Times New Roman"/>
          <w:i/>
          <w:sz w:val="28"/>
          <w:szCs w:val="28"/>
        </w:rPr>
        <w:t>(в ред. от 28.11.2023 № 800)</w:t>
      </w:r>
    </w:p>
    <w:p w:rsidR="004256AD" w:rsidRPr="00E57AF5" w:rsidRDefault="004256AD" w:rsidP="004256AD">
      <w:pPr>
        <w:tabs>
          <w:tab w:val="left" w:pos="0"/>
        </w:tabs>
        <w:autoSpaceDE w:val="0"/>
        <w:autoSpaceDN w:val="0"/>
        <w:adjustRightInd w:val="0"/>
        <w:ind w:firstLine="709"/>
        <w:jc w:val="both"/>
        <w:rPr>
          <w:sz w:val="28"/>
          <w:szCs w:val="28"/>
        </w:rPr>
      </w:pPr>
      <w:r w:rsidRPr="00E57AF5">
        <w:rPr>
          <w:sz w:val="28"/>
          <w:szCs w:val="28"/>
        </w:rPr>
        <w:t>7. Информацию о местах нахождения и графиках работы органов государственной власти и организаций, участвующих в предоставлении муниципальной услуги, заявитель вправе получить на:</w:t>
      </w:r>
    </w:p>
    <w:p w:rsidR="004256AD" w:rsidRPr="00E57AF5" w:rsidRDefault="004256AD" w:rsidP="004256AD">
      <w:pPr>
        <w:pStyle w:val="a6"/>
        <w:widowControl w:val="0"/>
        <w:numPr>
          <w:ilvl w:val="0"/>
          <w:numId w:val="5"/>
        </w:numPr>
        <w:tabs>
          <w:tab w:val="left" w:pos="993"/>
        </w:tabs>
        <w:autoSpaceDE w:val="0"/>
        <w:autoSpaceDN w:val="0"/>
        <w:ind w:left="0" w:firstLine="709"/>
        <w:jc w:val="both"/>
        <w:rPr>
          <w:sz w:val="28"/>
          <w:szCs w:val="28"/>
        </w:rPr>
      </w:pPr>
      <w:r>
        <w:rPr>
          <w:sz w:val="28"/>
          <w:szCs w:val="28"/>
        </w:rPr>
        <w:t xml:space="preserve"> </w:t>
      </w:r>
      <w:r w:rsidRPr="00E57AF5">
        <w:rPr>
          <w:sz w:val="28"/>
          <w:szCs w:val="28"/>
        </w:rPr>
        <w:t xml:space="preserve">официальном сайте Управления Федеральной службы </w:t>
      </w:r>
      <w:r>
        <w:rPr>
          <w:sz w:val="28"/>
          <w:szCs w:val="28"/>
        </w:rPr>
        <w:br/>
      </w:r>
      <w:r w:rsidRPr="00E57AF5">
        <w:rPr>
          <w:sz w:val="28"/>
          <w:szCs w:val="28"/>
        </w:rPr>
        <w:t>по надзору</w:t>
      </w:r>
      <w:r>
        <w:rPr>
          <w:sz w:val="28"/>
          <w:szCs w:val="28"/>
        </w:rPr>
        <w:t xml:space="preserve"> </w:t>
      </w:r>
      <w:r w:rsidRPr="00E57AF5">
        <w:rPr>
          <w:sz w:val="28"/>
          <w:szCs w:val="28"/>
        </w:rPr>
        <w:t xml:space="preserve">в сфере защиты прав потребителей и благополучия </w:t>
      </w:r>
      <w:r>
        <w:rPr>
          <w:sz w:val="28"/>
          <w:szCs w:val="28"/>
        </w:rPr>
        <w:br/>
      </w:r>
      <w:r w:rsidRPr="00E57AF5">
        <w:rPr>
          <w:sz w:val="28"/>
          <w:szCs w:val="28"/>
        </w:rPr>
        <w:t>человека</w:t>
      </w:r>
      <w:r>
        <w:rPr>
          <w:sz w:val="28"/>
          <w:szCs w:val="28"/>
        </w:rPr>
        <w:t xml:space="preserve"> </w:t>
      </w:r>
      <w:r w:rsidRPr="00E57AF5">
        <w:rPr>
          <w:sz w:val="28"/>
          <w:szCs w:val="28"/>
        </w:rPr>
        <w:t>по Ханты</w:t>
      </w:r>
      <w:r>
        <w:rPr>
          <w:sz w:val="28"/>
          <w:szCs w:val="28"/>
        </w:rPr>
        <w:t xml:space="preserve">-Мансийскому автономному округу </w:t>
      </w:r>
      <w:r w:rsidRPr="00E57AF5">
        <w:rPr>
          <w:sz w:val="28"/>
          <w:szCs w:val="28"/>
        </w:rPr>
        <w:t>–</w:t>
      </w:r>
      <w:r>
        <w:rPr>
          <w:sz w:val="28"/>
          <w:szCs w:val="28"/>
        </w:rPr>
        <w:t xml:space="preserve"> </w:t>
      </w:r>
      <w:r w:rsidRPr="00E57AF5">
        <w:rPr>
          <w:sz w:val="28"/>
          <w:szCs w:val="28"/>
        </w:rPr>
        <w:t>Югре:</w:t>
      </w:r>
      <w:r>
        <w:rPr>
          <w:sz w:val="28"/>
          <w:szCs w:val="28"/>
        </w:rPr>
        <w:t xml:space="preserve"> </w:t>
      </w:r>
      <w:hyperlink r:id="rId8" w:history="1">
        <w:r w:rsidRPr="00E57AF5">
          <w:rPr>
            <w:sz w:val="28"/>
            <w:szCs w:val="28"/>
          </w:rPr>
          <w:t>https://www.rospotrebnadzor.ru</w:t>
        </w:r>
      </w:hyperlink>
      <w:r w:rsidRPr="00E57AF5">
        <w:rPr>
          <w:sz w:val="28"/>
          <w:szCs w:val="28"/>
        </w:rPr>
        <w:t>;</w:t>
      </w:r>
    </w:p>
    <w:p w:rsidR="004256AD" w:rsidRPr="00E57AF5" w:rsidRDefault="004256AD" w:rsidP="004256AD">
      <w:pPr>
        <w:pStyle w:val="a6"/>
        <w:widowControl w:val="0"/>
        <w:numPr>
          <w:ilvl w:val="0"/>
          <w:numId w:val="5"/>
        </w:numPr>
        <w:tabs>
          <w:tab w:val="left" w:pos="993"/>
        </w:tabs>
        <w:autoSpaceDE w:val="0"/>
        <w:autoSpaceDN w:val="0"/>
        <w:ind w:left="0" w:firstLine="709"/>
        <w:jc w:val="both"/>
        <w:rPr>
          <w:sz w:val="28"/>
          <w:szCs w:val="28"/>
        </w:rPr>
      </w:pPr>
      <w:r>
        <w:rPr>
          <w:sz w:val="28"/>
          <w:szCs w:val="28"/>
        </w:rPr>
        <w:t xml:space="preserve"> </w:t>
      </w:r>
      <w:r w:rsidRPr="00E57AF5">
        <w:rPr>
          <w:sz w:val="28"/>
          <w:szCs w:val="28"/>
        </w:rPr>
        <w:t>официальном сайте Управления Федеральной службы государственной регистрации, кадастра и картографии</w:t>
      </w:r>
      <w:r w:rsidRPr="00E57AF5">
        <w:rPr>
          <w:sz w:val="28"/>
          <w:szCs w:val="28"/>
        </w:rPr>
        <w:br/>
        <w:t>по Ханты-Мансийскому автономному округу – Югре: https://rosreestr.ru;</w:t>
      </w:r>
    </w:p>
    <w:p w:rsidR="004256AD" w:rsidRPr="00E57AF5" w:rsidRDefault="004256AD" w:rsidP="004256AD">
      <w:pPr>
        <w:pStyle w:val="a6"/>
        <w:widowControl w:val="0"/>
        <w:numPr>
          <w:ilvl w:val="0"/>
          <w:numId w:val="5"/>
        </w:numPr>
        <w:tabs>
          <w:tab w:val="left" w:pos="993"/>
        </w:tabs>
        <w:autoSpaceDE w:val="0"/>
        <w:autoSpaceDN w:val="0"/>
        <w:ind w:left="0" w:firstLine="709"/>
        <w:jc w:val="both"/>
        <w:rPr>
          <w:sz w:val="28"/>
          <w:szCs w:val="28"/>
        </w:rPr>
      </w:pPr>
      <w:r>
        <w:rPr>
          <w:sz w:val="28"/>
          <w:szCs w:val="28"/>
        </w:rPr>
        <w:t xml:space="preserve"> </w:t>
      </w:r>
      <w:r w:rsidRPr="00E57AF5">
        <w:rPr>
          <w:sz w:val="28"/>
          <w:szCs w:val="28"/>
        </w:rPr>
        <w:t>официальном сайте Главного управления МЧС России</w:t>
      </w:r>
      <w:r>
        <w:rPr>
          <w:sz w:val="28"/>
          <w:szCs w:val="28"/>
        </w:rPr>
        <w:t xml:space="preserve"> </w:t>
      </w:r>
      <w:r w:rsidRPr="00E57AF5">
        <w:rPr>
          <w:sz w:val="28"/>
          <w:szCs w:val="28"/>
        </w:rPr>
        <w:t>по Ханты</w:t>
      </w:r>
      <w:r>
        <w:rPr>
          <w:sz w:val="28"/>
          <w:szCs w:val="28"/>
        </w:rPr>
        <w:t xml:space="preserve">-Мансийскому автономному округу – </w:t>
      </w:r>
      <w:r w:rsidRPr="00E57AF5">
        <w:rPr>
          <w:sz w:val="28"/>
          <w:szCs w:val="28"/>
        </w:rPr>
        <w:t>Югре:</w:t>
      </w:r>
      <w:r>
        <w:rPr>
          <w:sz w:val="28"/>
          <w:szCs w:val="28"/>
        </w:rPr>
        <w:t xml:space="preserve"> </w:t>
      </w:r>
      <w:hyperlink r:id="rId9" w:history="1">
        <w:r w:rsidRPr="00E57AF5">
          <w:rPr>
            <w:sz w:val="28"/>
            <w:szCs w:val="28"/>
          </w:rPr>
          <w:t>https://www.86.mchs.gov.ru</w:t>
        </w:r>
      </w:hyperlink>
      <w:r w:rsidRPr="00E57AF5">
        <w:rPr>
          <w:sz w:val="28"/>
          <w:szCs w:val="28"/>
        </w:rPr>
        <w:t>;</w:t>
      </w:r>
    </w:p>
    <w:p w:rsidR="004256AD" w:rsidRPr="00E57AF5" w:rsidRDefault="004256AD" w:rsidP="004256AD">
      <w:pPr>
        <w:pStyle w:val="a6"/>
        <w:widowControl w:val="0"/>
        <w:numPr>
          <w:ilvl w:val="0"/>
          <w:numId w:val="5"/>
        </w:numPr>
        <w:tabs>
          <w:tab w:val="left" w:pos="993"/>
        </w:tabs>
        <w:autoSpaceDE w:val="0"/>
        <w:autoSpaceDN w:val="0"/>
        <w:ind w:left="0" w:firstLine="709"/>
        <w:jc w:val="both"/>
        <w:rPr>
          <w:sz w:val="28"/>
          <w:szCs w:val="28"/>
        </w:rPr>
      </w:pPr>
      <w:r>
        <w:rPr>
          <w:sz w:val="28"/>
          <w:szCs w:val="28"/>
        </w:rPr>
        <w:t xml:space="preserve"> </w:t>
      </w:r>
      <w:r w:rsidRPr="00E57AF5">
        <w:rPr>
          <w:sz w:val="28"/>
          <w:szCs w:val="28"/>
        </w:rPr>
        <w:t>официальном сайте Службы жилищного и строительного</w:t>
      </w:r>
      <w:r>
        <w:rPr>
          <w:sz w:val="28"/>
          <w:szCs w:val="28"/>
        </w:rPr>
        <w:t xml:space="preserve"> </w:t>
      </w:r>
      <w:r w:rsidRPr="00E57AF5">
        <w:rPr>
          <w:sz w:val="28"/>
          <w:szCs w:val="28"/>
        </w:rPr>
        <w:t>надзора Ханты-Мансийского автономного округа</w:t>
      </w:r>
      <w:r>
        <w:rPr>
          <w:sz w:val="28"/>
          <w:szCs w:val="28"/>
        </w:rPr>
        <w:t xml:space="preserve"> </w:t>
      </w:r>
      <w:r w:rsidRPr="00E57AF5">
        <w:rPr>
          <w:sz w:val="28"/>
          <w:szCs w:val="28"/>
        </w:rPr>
        <w:t>–</w:t>
      </w:r>
      <w:r>
        <w:rPr>
          <w:sz w:val="28"/>
          <w:szCs w:val="28"/>
        </w:rPr>
        <w:t xml:space="preserve"> </w:t>
      </w:r>
      <w:r w:rsidRPr="00E57AF5">
        <w:rPr>
          <w:sz w:val="28"/>
          <w:szCs w:val="28"/>
        </w:rPr>
        <w:t>Югры:</w:t>
      </w:r>
      <w:r>
        <w:rPr>
          <w:sz w:val="28"/>
          <w:szCs w:val="28"/>
        </w:rPr>
        <w:t xml:space="preserve"> </w:t>
      </w:r>
      <w:hyperlink r:id="rId10" w:history="1">
        <w:r w:rsidRPr="00E57AF5">
          <w:rPr>
            <w:sz w:val="28"/>
            <w:szCs w:val="28"/>
          </w:rPr>
          <w:t>https://www</w:t>
        </w:r>
      </w:hyperlink>
      <w:r w:rsidRPr="00E57AF5">
        <w:rPr>
          <w:sz w:val="28"/>
          <w:szCs w:val="28"/>
        </w:rPr>
        <w:t>.jsn.admhmao.ru;</w:t>
      </w:r>
    </w:p>
    <w:p w:rsidR="004256AD" w:rsidRPr="00E57AF5" w:rsidRDefault="004256AD" w:rsidP="004256AD">
      <w:pPr>
        <w:pStyle w:val="a6"/>
        <w:widowControl w:val="0"/>
        <w:numPr>
          <w:ilvl w:val="0"/>
          <w:numId w:val="5"/>
        </w:numPr>
        <w:tabs>
          <w:tab w:val="left" w:pos="993"/>
        </w:tabs>
        <w:autoSpaceDE w:val="0"/>
        <w:autoSpaceDN w:val="0"/>
        <w:ind w:left="0" w:firstLine="709"/>
        <w:jc w:val="both"/>
        <w:rPr>
          <w:sz w:val="28"/>
          <w:szCs w:val="28"/>
        </w:rPr>
      </w:pPr>
      <w:r>
        <w:rPr>
          <w:sz w:val="28"/>
          <w:szCs w:val="28"/>
        </w:rPr>
        <w:t xml:space="preserve"> </w:t>
      </w:r>
      <w:r w:rsidRPr="00E57AF5">
        <w:rPr>
          <w:sz w:val="28"/>
          <w:szCs w:val="28"/>
        </w:rPr>
        <w:t>официальном сайте департамента социального развития населения Ханты-Мансийского автономного округа</w:t>
      </w:r>
      <w:r>
        <w:rPr>
          <w:sz w:val="28"/>
          <w:szCs w:val="28"/>
        </w:rPr>
        <w:t xml:space="preserve"> </w:t>
      </w:r>
      <w:r w:rsidRPr="00E57AF5">
        <w:rPr>
          <w:sz w:val="28"/>
          <w:szCs w:val="28"/>
        </w:rPr>
        <w:t>–</w:t>
      </w:r>
      <w:r>
        <w:rPr>
          <w:sz w:val="28"/>
          <w:szCs w:val="28"/>
        </w:rPr>
        <w:t xml:space="preserve"> </w:t>
      </w:r>
      <w:r w:rsidRPr="00E57AF5">
        <w:rPr>
          <w:sz w:val="28"/>
          <w:szCs w:val="28"/>
        </w:rPr>
        <w:t xml:space="preserve">Югры: </w:t>
      </w:r>
      <w:r>
        <w:rPr>
          <w:sz w:val="28"/>
          <w:szCs w:val="28"/>
        </w:rPr>
        <w:br/>
      </w:r>
      <w:hyperlink r:id="rId11" w:history="1">
        <w:r w:rsidRPr="00E57AF5">
          <w:rPr>
            <w:sz w:val="28"/>
            <w:szCs w:val="28"/>
          </w:rPr>
          <w:t>https: //www</w:t>
        </w:r>
      </w:hyperlink>
      <w:r w:rsidRPr="00E57AF5">
        <w:rPr>
          <w:sz w:val="28"/>
          <w:szCs w:val="28"/>
        </w:rPr>
        <w:t>.depsr.admhmao.ru;</w:t>
      </w:r>
    </w:p>
    <w:p w:rsidR="004256AD" w:rsidRPr="00E57AF5" w:rsidRDefault="004256AD" w:rsidP="004256AD">
      <w:pPr>
        <w:pStyle w:val="a6"/>
        <w:widowControl w:val="0"/>
        <w:numPr>
          <w:ilvl w:val="0"/>
          <w:numId w:val="5"/>
        </w:numPr>
        <w:tabs>
          <w:tab w:val="left" w:pos="993"/>
        </w:tabs>
        <w:autoSpaceDE w:val="0"/>
        <w:autoSpaceDN w:val="0"/>
        <w:ind w:left="0" w:firstLine="709"/>
        <w:jc w:val="both"/>
        <w:rPr>
          <w:sz w:val="28"/>
          <w:szCs w:val="28"/>
        </w:rPr>
      </w:pPr>
      <w:r>
        <w:rPr>
          <w:sz w:val="28"/>
          <w:szCs w:val="28"/>
        </w:rPr>
        <w:t xml:space="preserve"> </w:t>
      </w:r>
      <w:r w:rsidRPr="00E57AF5">
        <w:rPr>
          <w:sz w:val="28"/>
          <w:szCs w:val="28"/>
        </w:rPr>
        <w:t xml:space="preserve">официальном сайте АО </w:t>
      </w:r>
      <w:proofErr w:type="spellStart"/>
      <w:r w:rsidRPr="00E57AF5">
        <w:rPr>
          <w:sz w:val="28"/>
          <w:szCs w:val="28"/>
        </w:rPr>
        <w:t>Ростехинвентаризация</w:t>
      </w:r>
      <w:proofErr w:type="spellEnd"/>
      <w:r w:rsidRPr="00E57AF5">
        <w:rPr>
          <w:sz w:val="28"/>
          <w:szCs w:val="28"/>
        </w:rPr>
        <w:t xml:space="preserve"> – Федеральное БТИ: </w:t>
      </w:r>
      <w:hyperlink r:id="rId12" w:history="1">
        <w:r w:rsidRPr="00E57AF5">
          <w:rPr>
            <w:sz w:val="28"/>
            <w:szCs w:val="28"/>
          </w:rPr>
          <w:t>www.rosinv.ru</w:t>
        </w:r>
      </w:hyperlink>
      <w:r w:rsidRPr="00E57AF5">
        <w:rPr>
          <w:sz w:val="28"/>
          <w:szCs w:val="28"/>
        </w:rPr>
        <w:t>;</w:t>
      </w:r>
    </w:p>
    <w:p w:rsidR="004256AD" w:rsidRPr="00E57AF5" w:rsidRDefault="004256AD" w:rsidP="004256AD">
      <w:pPr>
        <w:pStyle w:val="a6"/>
        <w:widowControl w:val="0"/>
        <w:numPr>
          <w:ilvl w:val="0"/>
          <w:numId w:val="5"/>
        </w:numPr>
        <w:tabs>
          <w:tab w:val="left" w:pos="993"/>
        </w:tabs>
        <w:autoSpaceDE w:val="0"/>
        <w:autoSpaceDN w:val="0"/>
        <w:ind w:left="0" w:firstLine="709"/>
        <w:jc w:val="both"/>
        <w:rPr>
          <w:sz w:val="28"/>
          <w:szCs w:val="28"/>
        </w:rPr>
      </w:pPr>
      <w:r>
        <w:rPr>
          <w:sz w:val="28"/>
          <w:szCs w:val="28"/>
        </w:rPr>
        <w:t xml:space="preserve">  </w:t>
      </w:r>
      <w:r w:rsidRPr="00E57AF5">
        <w:rPr>
          <w:sz w:val="28"/>
          <w:szCs w:val="28"/>
        </w:rPr>
        <w:t xml:space="preserve">на официальном сайте уполномоченного органа (раздел район Администрации сельских поселений Ханты-Мансийского района) </w:t>
      </w:r>
      <w:r>
        <w:rPr>
          <w:sz w:val="28"/>
          <w:szCs w:val="28"/>
        </w:rPr>
        <w:t>–</w:t>
      </w:r>
      <w:r w:rsidRPr="00E57AF5">
        <w:rPr>
          <w:sz w:val="28"/>
          <w:szCs w:val="28"/>
        </w:rPr>
        <w:t xml:space="preserve"> </w:t>
      </w:r>
      <w:hyperlink r:id="rId13" w:history="1">
        <w:r w:rsidRPr="00142626">
          <w:rPr>
            <w:rStyle w:val="a5"/>
            <w:sz w:val="28"/>
            <w:szCs w:val="28"/>
          </w:rPr>
          <w:t>http://hmrn.ru/raion/poseleniya/</w:t>
        </w:r>
      </w:hyperlink>
      <w:r w:rsidRPr="00142626">
        <w:rPr>
          <w:sz w:val="28"/>
          <w:szCs w:val="28"/>
        </w:rPr>
        <w:t>.</w:t>
      </w:r>
    </w:p>
    <w:p w:rsidR="004256AD" w:rsidRPr="00E57AF5" w:rsidRDefault="004256AD" w:rsidP="004256AD">
      <w:pPr>
        <w:widowControl w:val="0"/>
        <w:autoSpaceDE w:val="0"/>
        <w:autoSpaceDN w:val="0"/>
        <w:ind w:firstLine="709"/>
        <w:jc w:val="both"/>
        <w:rPr>
          <w:sz w:val="28"/>
          <w:szCs w:val="28"/>
        </w:rPr>
      </w:pPr>
      <w:r>
        <w:rPr>
          <w:sz w:val="28"/>
          <w:szCs w:val="28"/>
        </w:rPr>
        <w:t>8</w:t>
      </w:r>
      <w:r w:rsidRPr="00E57AF5">
        <w:rPr>
          <w:sz w:val="28"/>
          <w:szCs w:val="28"/>
        </w:rPr>
        <w:t xml:space="preserve">. На информационном стенде департамента в месте предоставления муниципальной услуги, а также на официальном сайте уполномоченного </w:t>
      </w:r>
      <w:r w:rsidRPr="00E57AF5">
        <w:rPr>
          <w:sz w:val="28"/>
          <w:szCs w:val="28"/>
        </w:rPr>
        <w:lastRenderedPageBreak/>
        <w:t>органа размещается следующая информация:</w:t>
      </w:r>
    </w:p>
    <w:p w:rsidR="004256AD" w:rsidRPr="00E57AF5" w:rsidRDefault="004256AD" w:rsidP="004256AD">
      <w:pPr>
        <w:widowControl w:val="0"/>
        <w:ind w:firstLine="709"/>
        <w:jc w:val="both"/>
        <w:rPr>
          <w:rFonts w:eastAsia="Calibri"/>
          <w:sz w:val="28"/>
          <w:szCs w:val="28"/>
          <w:lang w:eastAsia="en-US"/>
        </w:rPr>
      </w:pPr>
      <w:r w:rsidRPr="00E57AF5">
        <w:rPr>
          <w:rFonts w:eastAsia="Calibri"/>
          <w:sz w:val="28"/>
          <w:szCs w:val="28"/>
          <w:lang w:eastAsia="en-US"/>
        </w:rPr>
        <w:t>1) справочная информация (место нахождения, график работы, справочные телефоны, адрес официального сайта и электронной почты уполномоченного органа и департамента, участвующего в предоставлении муниципальной услуги);</w:t>
      </w:r>
    </w:p>
    <w:p w:rsidR="004256AD" w:rsidRPr="00E57AF5" w:rsidRDefault="004256AD" w:rsidP="004256AD">
      <w:pPr>
        <w:widowControl w:val="0"/>
        <w:ind w:firstLine="709"/>
        <w:jc w:val="both"/>
        <w:rPr>
          <w:rFonts w:eastAsia="Calibri"/>
          <w:sz w:val="28"/>
          <w:szCs w:val="28"/>
          <w:lang w:eastAsia="en-US"/>
        </w:rPr>
      </w:pPr>
      <w:r w:rsidRPr="00E57AF5">
        <w:rPr>
          <w:rFonts w:eastAsia="Calibri"/>
          <w:sz w:val="28"/>
          <w:szCs w:val="28"/>
          <w:lang w:eastAsia="en-US"/>
        </w:rPr>
        <w:t>2) перечень нормативных правовых актов, регулирующих предоставление муниципальной услуги;</w:t>
      </w:r>
    </w:p>
    <w:p w:rsidR="004256AD" w:rsidRPr="00E57AF5" w:rsidRDefault="004256AD" w:rsidP="004256AD">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3) 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4256AD" w:rsidRPr="00E57AF5" w:rsidRDefault="004256AD" w:rsidP="004256AD">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4) бланки заявлений о предоставлении муниципальной услуги (рекомендуемая форма) и образцы их заполнения.</w:t>
      </w:r>
    </w:p>
    <w:p w:rsidR="004256AD" w:rsidRPr="00E57AF5" w:rsidRDefault="004256AD" w:rsidP="004256AD">
      <w:pPr>
        <w:widowControl w:val="0"/>
        <w:autoSpaceDE w:val="0"/>
        <w:autoSpaceDN w:val="0"/>
        <w:ind w:firstLine="709"/>
        <w:jc w:val="both"/>
        <w:rPr>
          <w:sz w:val="28"/>
          <w:szCs w:val="28"/>
        </w:rPr>
      </w:pPr>
      <w:r>
        <w:rPr>
          <w:sz w:val="28"/>
          <w:szCs w:val="28"/>
        </w:rPr>
        <w:t>9</w:t>
      </w:r>
      <w:r w:rsidRPr="00E57AF5">
        <w:rPr>
          <w:sz w:val="28"/>
          <w:szCs w:val="28"/>
        </w:rPr>
        <w:t xml:space="preserve">. В случае внесения изменений в порядок предоставления муниципальной услуги </w:t>
      </w:r>
      <w:r w:rsidRPr="00E57AF5">
        <w:rPr>
          <w:iCs/>
          <w:sz w:val="28"/>
          <w:szCs w:val="28"/>
        </w:rPr>
        <w:t xml:space="preserve">специалисты управления жилищных отношений, </w:t>
      </w:r>
      <w:r w:rsidRPr="00E57AF5">
        <w:rPr>
          <w:sz w:val="28"/>
          <w:szCs w:val="28"/>
        </w:rPr>
        <w:t xml:space="preserve">в максимальный срок 3 рабочих дня со дня вступления в силу таких изменений, обеспечивает размещение информации в информационно-телекоммуникационной сети </w:t>
      </w:r>
      <w:r>
        <w:rPr>
          <w:sz w:val="28"/>
          <w:szCs w:val="28"/>
        </w:rPr>
        <w:t>«</w:t>
      </w:r>
      <w:r w:rsidRPr="00E57AF5">
        <w:rPr>
          <w:sz w:val="28"/>
          <w:szCs w:val="28"/>
        </w:rPr>
        <w:t>Интернет</w:t>
      </w:r>
      <w:r>
        <w:rPr>
          <w:sz w:val="28"/>
          <w:szCs w:val="28"/>
        </w:rPr>
        <w:t>»</w:t>
      </w:r>
      <w:r w:rsidRPr="00E57AF5">
        <w:rPr>
          <w:sz w:val="28"/>
          <w:szCs w:val="28"/>
        </w:rPr>
        <w:t xml:space="preserve"> и на информационных стендах в местах предоставления муниципальной услуги.</w:t>
      </w:r>
    </w:p>
    <w:p w:rsidR="004256AD" w:rsidRPr="00142626" w:rsidRDefault="004256AD" w:rsidP="004256AD">
      <w:pPr>
        <w:autoSpaceDE w:val="0"/>
        <w:autoSpaceDN w:val="0"/>
        <w:adjustRightInd w:val="0"/>
        <w:ind w:firstLine="709"/>
        <w:jc w:val="both"/>
        <w:rPr>
          <w:rFonts w:eastAsia="Calibri"/>
          <w:sz w:val="22"/>
          <w:szCs w:val="28"/>
        </w:rPr>
      </w:pPr>
    </w:p>
    <w:p w:rsidR="004256AD" w:rsidRPr="00E57AF5" w:rsidRDefault="004256AD" w:rsidP="004256AD">
      <w:pPr>
        <w:pStyle w:val="a6"/>
        <w:autoSpaceDE w:val="0"/>
        <w:autoSpaceDN w:val="0"/>
        <w:adjustRightInd w:val="0"/>
        <w:ind w:left="0"/>
        <w:jc w:val="center"/>
        <w:outlineLvl w:val="1"/>
        <w:rPr>
          <w:rFonts w:eastAsia="Calibri"/>
          <w:bCs/>
          <w:sz w:val="28"/>
          <w:szCs w:val="28"/>
        </w:rPr>
      </w:pPr>
      <w:r w:rsidRPr="00E57AF5">
        <w:rPr>
          <w:rFonts w:eastAsia="Calibri"/>
          <w:bCs/>
          <w:sz w:val="28"/>
          <w:szCs w:val="28"/>
          <w:lang w:val="en-US"/>
        </w:rPr>
        <w:t>II</w:t>
      </w:r>
      <w:r w:rsidRPr="00E57AF5">
        <w:rPr>
          <w:rFonts w:eastAsia="Calibri"/>
          <w:bCs/>
          <w:sz w:val="28"/>
          <w:szCs w:val="28"/>
        </w:rPr>
        <w:t>. Стандарт предоставления муниципальной услуги</w:t>
      </w:r>
    </w:p>
    <w:p w:rsidR="004256AD" w:rsidRPr="00142626" w:rsidRDefault="004256AD" w:rsidP="004256AD">
      <w:pPr>
        <w:autoSpaceDE w:val="0"/>
        <w:autoSpaceDN w:val="0"/>
        <w:adjustRightInd w:val="0"/>
        <w:jc w:val="center"/>
        <w:rPr>
          <w:rFonts w:eastAsia="Calibri"/>
          <w:bCs/>
          <w:sz w:val="22"/>
          <w:szCs w:val="28"/>
        </w:rPr>
      </w:pPr>
    </w:p>
    <w:p w:rsidR="004256AD" w:rsidRPr="00E57AF5" w:rsidRDefault="004256AD" w:rsidP="004256AD">
      <w:pPr>
        <w:autoSpaceDE w:val="0"/>
        <w:autoSpaceDN w:val="0"/>
        <w:adjustRightInd w:val="0"/>
        <w:jc w:val="center"/>
        <w:rPr>
          <w:bCs/>
          <w:sz w:val="28"/>
          <w:szCs w:val="28"/>
        </w:rPr>
      </w:pPr>
      <w:r w:rsidRPr="00E57AF5">
        <w:rPr>
          <w:bCs/>
          <w:sz w:val="28"/>
          <w:szCs w:val="28"/>
        </w:rPr>
        <w:t>Наименование муниципальной услуги</w:t>
      </w:r>
    </w:p>
    <w:p w:rsidR="004256AD" w:rsidRPr="00142626" w:rsidRDefault="004256AD" w:rsidP="004256AD">
      <w:pPr>
        <w:autoSpaceDE w:val="0"/>
        <w:autoSpaceDN w:val="0"/>
        <w:adjustRightInd w:val="0"/>
        <w:jc w:val="center"/>
        <w:rPr>
          <w:b/>
          <w:sz w:val="22"/>
          <w:szCs w:val="28"/>
        </w:rPr>
      </w:pPr>
    </w:p>
    <w:p w:rsidR="004256AD" w:rsidRPr="00E57AF5" w:rsidRDefault="004256AD" w:rsidP="004256AD">
      <w:pPr>
        <w:pStyle w:val="a6"/>
        <w:autoSpaceDE w:val="0"/>
        <w:autoSpaceDN w:val="0"/>
        <w:adjustRightInd w:val="0"/>
        <w:ind w:left="142" w:firstLine="566"/>
        <w:jc w:val="both"/>
        <w:rPr>
          <w:rFonts w:eastAsiaTheme="minorHAnsi"/>
          <w:sz w:val="28"/>
          <w:szCs w:val="28"/>
        </w:rPr>
      </w:pPr>
      <w:r w:rsidRPr="00E57AF5">
        <w:rPr>
          <w:rFonts w:eastAsia="Calibri"/>
          <w:sz w:val="28"/>
          <w:szCs w:val="28"/>
        </w:rPr>
        <w:t>1</w:t>
      </w:r>
      <w:r>
        <w:rPr>
          <w:rFonts w:eastAsia="Calibri"/>
          <w:sz w:val="28"/>
          <w:szCs w:val="28"/>
        </w:rPr>
        <w:t>0</w:t>
      </w:r>
      <w:r w:rsidRPr="00E57AF5">
        <w:rPr>
          <w:rFonts w:eastAsia="Calibri"/>
          <w:sz w:val="28"/>
          <w:szCs w:val="28"/>
        </w:rPr>
        <w:t>. П</w:t>
      </w:r>
      <w:r w:rsidRPr="00E57AF5">
        <w:rPr>
          <w:rFonts w:eastAsiaTheme="minorHAnsi"/>
          <w:sz w:val="28"/>
          <w:szCs w:val="28"/>
        </w:rPr>
        <w:t>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256AD" w:rsidRPr="00E57AF5" w:rsidRDefault="004256AD" w:rsidP="004256AD">
      <w:pPr>
        <w:shd w:val="clear" w:color="auto" w:fill="FFFFFF"/>
        <w:rPr>
          <w:sz w:val="28"/>
          <w:szCs w:val="28"/>
        </w:rPr>
      </w:pPr>
    </w:p>
    <w:p w:rsidR="004256AD" w:rsidRPr="00E57AF5" w:rsidRDefault="004256AD" w:rsidP="004256AD">
      <w:pPr>
        <w:shd w:val="clear" w:color="auto" w:fill="FFFFFF"/>
        <w:jc w:val="center"/>
        <w:rPr>
          <w:bCs/>
          <w:sz w:val="28"/>
          <w:szCs w:val="28"/>
        </w:rPr>
      </w:pPr>
      <w:r w:rsidRPr="00E57AF5">
        <w:rPr>
          <w:bCs/>
          <w:sz w:val="28"/>
          <w:szCs w:val="28"/>
        </w:rPr>
        <w:t>Наименование органа, предоставляющего муниципальную услугу</w:t>
      </w:r>
    </w:p>
    <w:p w:rsidR="004256AD" w:rsidRPr="00E57AF5" w:rsidRDefault="004256AD" w:rsidP="004256AD">
      <w:pPr>
        <w:autoSpaceDE w:val="0"/>
        <w:autoSpaceDN w:val="0"/>
        <w:adjustRightInd w:val="0"/>
        <w:jc w:val="both"/>
        <w:rPr>
          <w:bCs/>
          <w:sz w:val="28"/>
          <w:szCs w:val="28"/>
        </w:rPr>
      </w:pPr>
    </w:p>
    <w:p w:rsidR="004256AD" w:rsidRPr="00E57AF5" w:rsidRDefault="004256AD" w:rsidP="004256AD">
      <w:pPr>
        <w:pStyle w:val="a6"/>
        <w:numPr>
          <w:ilvl w:val="0"/>
          <w:numId w:val="13"/>
        </w:numPr>
        <w:shd w:val="clear" w:color="auto" w:fill="FFFFFF"/>
        <w:ind w:left="0" w:firstLine="709"/>
        <w:jc w:val="both"/>
        <w:rPr>
          <w:bCs/>
          <w:sz w:val="28"/>
          <w:szCs w:val="28"/>
        </w:rPr>
      </w:pPr>
      <w:r w:rsidRPr="00E57AF5">
        <w:rPr>
          <w:bCs/>
          <w:sz w:val="28"/>
          <w:szCs w:val="28"/>
        </w:rPr>
        <w:t>Муниципальную услугу предоставляет уполномоченный орган через</w:t>
      </w:r>
      <w:r w:rsidRPr="00E57AF5">
        <w:rPr>
          <w:rFonts w:eastAsiaTheme="minorHAnsi"/>
          <w:sz w:val="28"/>
          <w:szCs w:val="28"/>
          <w:lang w:eastAsia="en-US"/>
        </w:rPr>
        <w:t xml:space="preserve"> </w:t>
      </w:r>
      <w:r w:rsidRPr="00E57AF5">
        <w:rPr>
          <w:bCs/>
          <w:sz w:val="28"/>
          <w:szCs w:val="28"/>
        </w:rPr>
        <w:t xml:space="preserve">Межведомственную комиссию по оценке и обследованию помещения в целях признания его жилым помещением, жилого </w:t>
      </w:r>
      <w:r>
        <w:rPr>
          <w:bCs/>
          <w:sz w:val="28"/>
          <w:szCs w:val="28"/>
        </w:rPr>
        <w:br/>
      </w:r>
      <w:r w:rsidRPr="00E57AF5">
        <w:rPr>
          <w:bCs/>
          <w:sz w:val="28"/>
          <w:szCs w:val="28"/>
        </w:rPr>
        <w:t xml:space="preserve">помещения </w:t>
      </w:r>
      <w:r>
        <w:rPr>
          <w:bCs/>
          <w:sz w:val="28"/>
          <w:szCs w:val="28"/>
        </w:rPr>
        <w:t>–</w:t>
      </w:r>
      <w:r w:rsidRPr="00E57AF5">
        <w:rPr>
          <w:bCs/>
          <w:sz w:val="28"/>
          <w:szCs w:val="28"/>
        </w:rPr>
        <w:t xml:space="preserve"> пригодным (непригодным) для проживания граждан, а также многоквартирного дома </w:t>
      </w:r>
      <w:r>
        <w:rPr>
          <w:bCs/>
          <w:sz w:val="28"/>
          <w:szCs w:val="28"/>
        </w:rPr>
        <w:t>–</w:t>
      </w:r>
      <w:r w:rsidRPr="00E57AF5">
        <w:rPr>
          <w:bCs/>
          <w:sz w:val="28"/>
          <w:szCs w:val="28"/>
        </w:rPr>
        <w:t xml:space="preserve"> аварийным и подлежащим сносу </w:t>
      </w:r>
      <w:r>
        <w:rPr>
          <w:bCs/>
          <w:sz w:val="28"/>
          <w:szCs w:val="28"/>
        </w:rPr>
        <w:br/>
      </w:r>
      <w:r w:rsidRPr="00E57AF5">
        <w:rPr>
          <w:bCs/>
          <w:sz w:val="28"/>
          <w:szCs w:val="28"/>
        </w:rPr>
        <w:t>или реконструкции (далее – Комиссия).</w:t>
      </w:r>
    </w:p>
    <w:p w:rsidR="004256AD" w:rsidRPr="00E57AF5" w:rsidRDefault="004256AD" w:rsidP="004256AD">
      <w:pPr>
        <w:pStyle w:val="a6"/>
        <w:shd w:val="clear" w:color="auto" w:fill="FFFFFF"/>
        <w:ind w:left="0" w:firstLine="709"/>
        <w:jc w:val="both"/>
        <w:rPr>
          <w:bCs/>
          <w:sz w:val="28"/>
          <w:szCs w:val="28"/>
        </w:rPr>
      </w:pPr>
      <w:r w:rsidRPr="00E57AF5">
        <w:rPr>
          <w:bCs/>
          <w:sz w:val="28"/>
          <w:szCs w:val="28"/>
        </w:rPr>
        <w:t xml:space="preserve">В предоставлении муниципальной услуги участвуют должностные лица, муниципальные служащие департамента и его структурного подразделение </w:t>
      </w:r>
      <w:r>
        <w:rPr>
          <w:bCs/>
          <w:sz w:val="28"/>
          <w:szCs w:val="28"/>
        </w:rPr>
        <w:t>–</w:t>
      </w:r>
      <w:r w:rsidRPr="00E57AF5">
        <w:rPr>
          <w:bCs/>
          <w:sz w:val="28"/>
          <w:szCs w:val="28"/>
        </w:rPr>
        <w:t xml:space="preserve"> управления жилищных отношений (далее – структурное подразделение), ответственные за предоставление муниципальной услуги, обеспечивающие деятельность Комиссии. </w:t>
      </w:r>
    </w:p>
    <w:p w:rsidR="004256AD" w:rsidRPr="00E57AF5" w:rsidRDefault="004256AD" w:rsidP="004256AD">
      <w:pPr>
        <w:pStyle w:val="a6"/>
        <w:ind w:left="0" w:firstLine="709"/>
        <w:jc w:val="both"/>
        <w:rPr>
          <w:iCs/>
          <w:sz w:val="28"/>
          <w:szCs w:val="28"/>
          <w:lang w:eastAsia="en-US"/>
        </w:rPr>
      </w:pPr>
      <w:r w:rsidRPr="00E57AF5">
        <w:rPr>
          <w:iCs/>
          <w:sz w:val="28"/>
          <w:szCs w:val="28"/>
        </w:rPr>
        <w:t>Оценка и обследование помещения в целях признания</w:t>
      </w:r>
      <w:r w:rsidRPr="00E57AF5">
        <w:rPr>
          <w:iCs/>
          <w:sz w:val="28"/>
          <w:szCs w:val="28"/>
        </w:rPr>
        <w:br/>
        <w:t>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Комиссией,</w:t>
      </w:r>
      <w:r w:rsidRPr="00E57AF5">
        <w:rPr>
          <w:iCs/>
          <w:sz w:val="28"/>
          <w:szCs w:val="28"/>
          <w:lang w:eastAsia="en-US"/>
        </w:rPr>
        <w:t xml:space="preserve"> создаваемой в этих целях в порядке, предусмотренном </w:t>
      </w:r>
      <w:r w:rsidRPr="00E57AF5">
        <w:rPr>
          <w:iCs/>
          <w:sz w:val="28"/>
          <w:szCs w:val="28"/>
          <w:lang w:eastAsia="en-US"/>
        </w:rPr>
        <w:lastRenderedPageBreak/>
        <w:t>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w:t>
      </w:r>
      <w:r>
        <w:rPr>
          <w:iCs/>
          <w:sz w:val="28"/>
          <w:szCs w:val="28"/>
          <w:lang w:eastAsia="en-US"/>
        </w:rPr>
        <w:t xml:space="preserve">.01.2006 № </w:t>
      </w:r>
      <w:r w:rsidRPr="00E57AF5">
        <w:rPr>
          <w:iCs/>
          <w:sz w:val="28"/>
          <w:szCs w:val="28"/>
          <w:lang w:eastAsia="en-US"/>
        </w:rPr>
        <w:t>47 (далее соответственно – Положение, установленные требования).</w:t>
      </w:r>
      <w:r w:rsidRPr="00E57AF5">
        <w:rPr>
          <w:rFonts w:eastAsiaTheme="minorHAnsi"/>
          <w:iCs/>
        </w:rPr>
        <w:t xml:space="preserve"> </w:t>
      </w:r>
    </w:p>
    <w:p w:rsidR="004256AD" w:rsidRPr="00E57AF5" w:rsidRDefault="004256AD" w:rsidP="004256AD">
      <w:pPr>
        <w:autoSpaceDE w:val="0"/>
        <w:autoSpaceDN w:val="0"/>
        <w:adjustRightInd w:val="0"/>
        <w:ind w:firstLine="709"/>
        <w:jc w:val="both"/>
        <w:rPr>
          <w:sz w:val="28"/>
          <w:szCs w:val="28"/>
        </w:rPr>
      </w:pPr>
      <w:r w:rsidRPr="00E57AF5">
        <w:rPr>
          <w:sz w:val="28"/>
          <w:szCs w:val="28"/>
        </w:rPr>
        <w:t>1</w:t>
      </w:r>
      <w:r>
        <w:rPr>
          <w:sz w:val="28"/>
          <w:szCs w:val="28"/>
        </w:rPr>
        <w:t>2</w:t>
      </w:r>
      <w:r w:rsidRPr="00E57AF5">
        <w:rPr>
          <w:sz w:val="28"/>
          <w:szCs w:val="28"/>
        </w:rPr>
        <w:t>. При предоставлении муниципальной услуги межведомственное информационное взаимодействие осуществляет с:</w:t>
      </w:r>
    </w:p>
    <w:p w:rsidR="004256AD" w:rsidRPr="00E57AF5" w:rsidRDefault="004256AD" w:rsidP="004256AD">
      <w:pPr>
        <w:pStyle w:val="a6"/>
        <w:ind w:left="0" w:firstLine="709"/>
        <w:jc w:val="both"/>
        <w:rPr>
          <w:sz w:val="28"/>
          <w:szCs w:val="28"/>
        </w:rPr>
      </w:pPr>
      <w:r w:rsidRPr="00E57AF5">
        <w:rPr>
          <w:sz w:val="28"/>
          <w:szCs w:val="28"/>
        </w:rPr>
        <w:t>Управлением Федеральной службы по надзору</w:t>
      </w:r>
      <w:r>
        <w:rPr>
          <w:sz w:val="28"/>
          <w:szCs w:val="28"/>
        </w:rPr>
        <w:t xml:space="preserve"> </w:t>
      </w:r>
      <w:r w:rsidRPr="00E57AF5">
        <w:rPr>
          <w:sz w:val="28"/>
          <w:szCs w:val="28"/>
        </w:rPr>
        <w:t xml:space="preserve">в сфере защиты </w:t>
      </w:r>
      <w:r>
        <w:rPr>
          <w:sz w:val="28"/>
          <w:szCs w:val="28"/>
        </w:rPr>
        <w:br/>
      </w:r>
      <w:r w:rsidRPr="00E57AF5">
        <w:rPr>
          <w:sz w:val="28"/>
          <w:szCs w:val="28"/>
        </w:rPr>
        <w:t>прав потребителей и благополучия человека</w:t>
      </w:r>
      <w:r>
        <w:rPr>
          <w:sz w:val="28"/>
          <w:szCs w:val="28"/>
        </w:rPr>
        <w:t xml:space="preserve"> </w:t>
      </w:r>
      <w:r w:rsidRPr="00E57AF5">
        <w:rPr>
          <w:sz w:val="28"/>
          <w:szCs w:val="28"/>
        </w:rPr>
        <w:t>по Ханты-</w:t>
      </w:r>
      <w:r>
        <w:rPr>
          <w:sz w:val="28"/>
          <w:szCs w:val="28"/>
        </w:rPr>
        <w:br/>
      </w:r>
      <w:r w:rsidRPr="00E57AF5">
        <w:rPr>
          <w:sz w:val="28"/>
          <w:szCs w:val="28"/>
        </w:rPr>
        <w:t>Мансийскому автономному округу</w:t>
      </w:r>
      <w:r>
        <w:rPr>
          <w:sz w:val="28"/>
          <w:szCs w:val="28"/>
        </w:rPr>
        <w:t xml:space="preserve"> – </w:t>
      </w:r>
      <w:r w:rsidRPr="00E57AF5">
        <w:rPr>
          <w:sz w:val="28"/>
          <w:szCs w:val="28"/>
        </w:rPr>
        <w:t>Югре (его территориальными органами);</w:t>
      </w:r>
    </w:p>
    <w:p w:rsidR="004256AD" w:rsidRPr="00E57AF5" w:rsidRDefault="004256AD" w:rsidP="004256AD">
      <w:pPr>
        <w:pStyle w:val="a6"/>
        <w:ind w:left="0" w:firstLine="709"/>
        <w:jc w:val="both"/>
        <w:rPr>
          <w:sz w:val="28"/>
          <w:szCs w:val="28"/>
        </w:rPr>
      </w:pPr>
      <w:r w:rsidRPr="00E57AF5">
        <w:rPr>
          <w:sz w:val="28"/>
          <w:szCs w:val="28"/>
        </w:rPr>
        <w:t>Управлением Федеральной службы государственной регистрации, кадастра и картографии по Ханты-Мансийскому автономному</w:t>
      </w:r>
      <w:r w:rsidRPr="00E57AF5">
        <w:rPr>
          <w:sz w:val="28"/>
          <w:szCs w:val="28"/>
        </w:rPr>
        <w:br/>
        <w:t xml:space="preserve">округу – Югре (его территориальными органами); </w:t>
      </w:r>
    </w:p>
    <w:p w:rsidR="004256AD" w:rsidRPr="00E57AF5" w:rsidRDefault="004256AD" w:rsidP="004256AD">
      <w:pPr>
        <w:pStyle w:val="a6"/>
        <w:ind w:left="0" w:firstLine="709"/>
        <w:jc w:val="both"/>
        <w:rPr>
          <w:rFonts w:eastAsiaTheme="minorHAnsi"/>
          <w:sz w:val="28"/>
          <w:szCs w:val="28"/>
        </w:rPr>
      </w:pPr>
      <w:r w:rsidRPr="00E57AF5">
        <w:rPr>
          <w:rFonts w:eastAsiaTheme="minorHAnsi"/>
          <w:sz w:val="28"/>
          <w:szCs w:val="28"/>
        </w:rPr>
        <w:t xml:space="preserve">филиалом АО </w:t>
      </w:r>
      <w:proofErr w:type="spellStart"/>
      <w:r w:rsidRPr="00E57AF5">
        <w:rPr>
          <w:rFonts w:eastAsiaTheme="minorHAnsi"/>
          <w:sz w:val="28"/>
          <w:szCs w:val="28"/>
        </w:rPr>
        <w:t>Ростехинвентаризация</w:t>
      </w:r>
      <w:proofErr w:type="spellEnd"/>
      <w:r w:rsidRPr="00E57AF5">
        <w:rPr>
          <w:rFonts w:eastAsiaTheme="minorHAnsi"/>
          <w:sz w:val="28"/>
          <w:szCs w:val="28"/>
        </w:rPr>
        <w:t xml:space="preserve"> – Федеральное БТИ;</w:t>
      </w:r>
    </w:p>
    <w:p w:rsidR="004256AD" w:rsidRPr="00E57AF5" w:rsidRDefault="004256AD" w:rsidP="004256AD">
      <w:pPr>
        <w:pStyle w:val="a6"/>
        <w:ind w:left="0" w:firstLine="709"/>
        <w:jc w:val="both"/>
        <w:rPr>
          <w:sz w:val="28"/>
          <w:szCs w:val="28"/>
        </w:rPr>
      </w:pPr>
      <w:r w:rsidRPr="00E57AF5">
        <w:rPr>
          <w:sz w:val="28"/>
          <w:szCs w:val="28"/>
        </w:rPr>
        <w:t>Главным управлением МЧС России по Ханты-Мансийскому автономному округу – Югре (его территориальными органами);</w:t>
      </w:r>
    </w:p>
    <w:p w:rsidR="004256AD" w:rsidRPr="00E57AF5" w:rsidRDefault="004256AD" w:rsidP="004256AD">
      <w:pPr>
        <w:pStyle w:val="a6"/>
        <w:ind w:left="0" w:firstLine="709"/>
        <w:jc w:val="both"/>
        <w:rPr>
          <w:sz w:val="28"/>
          <w:szCs w:val="28"/>
        </w:rPr>
      </w:pPr>
      <w:r w:rsidRPr="00E57AF5">
        <w:rPr>
          <w:sz w:val="28"/>
          <w:szCs w:val="28"/>
        </w:rPr>
        <w:t>Службой жилищного и строительного надзора Ханты-Мансийского автономного округу – Югры;</w:t>
      </w:r>
    </w:p>
    <w:p w:rsidR="004256AD" w:rsidRPr="00E57AF5" w:rsidRDefault="004256AD" w:rsidP="004256AD">
      <w:pPr>
        <w:pStyle w:val="a6"/>
        <w:ind w:left="0" w:firstLine="709"/>
        <w:jc w:val="both"/>
        <w:rPr>
          <w:sz w:val="28"/>
          <w:szCs w:val="28"/>
        </w:rPr>
      </w:pPr>
      <w:r w:rsidRPr="00E57AF5">
        <w:rPr>
          <w:sz w:val="28"/>
          <w:szCs w:val="28"/>
        </w:rPr>
        <w:t>Департаментом социального развития Ханты-Мансийского автономного округу – Югры.</w:t>
      </w:r>
    </w:p>
    <w:p w:rsidR="004256AD" w:rsidRPr="00E57AF5" w:rsidRDefault="004256AD" w:rsidP="004256AD">
      <w:pPr>
        <w:pStyle w:val="a6"/>
        <w:numPr>
          <w:ilvl w:val="0"/>
          <w:numId w:val="14"/>
        </w:numPr>
        <w:tabs>
          <w:tab w:val="left" w:pos="1134"/>
        </w:tabs>
        <w:autoSpaceDE w:val="0"/>
        <w:autoSpaceDN w:val="0"/>
        <w:adjustRightInd w:val="0"/>
        <w:ind w:left="0" w:firstLine="709"/>
        <w:jc w:val="both"/>
        <w:rPr>
          <w:sz w:val="28"/>
          <w:szCs w:val="28"/>
        </w:rPr>
      </w:pPr>
      <w:r>
        <w:rPr>
          <w:sz w:val="28"/>
          <w:szCs w:val="28"/>
        </w:rPr>
        <w:t xml:space="preserve"> </w:t>
      </w:r>
      <w:r w:rsidRPr="00E57AF5">
        <w:rPr>
          <w:sz w:val="28"/>
          <w:szCs w:val="28"/>
        </w:rPr>
        <w:t xml:space="preserve">В соответствии с требованиями </w:t>
      </w:r>
      <w:hyperlink r:id="rId14" w:history="1">
        <w:r w:rsidRPr="00E57AF5">
          <w:rPr>
            <w:sz w:val="28"/>
            <w:szCs w:val="28"/>
          </w:rPr>
          <w:t>пункта 3 части 1 статьи 7</w:t>
        </w:r>
      </w:hyperlink>
      <w:r w:rsidRPr="00E57AF5">
        <w:rPr>
          <w:sz w:val="28"/>
          <w:szCs w:val="28"/>
        </w:rPr>
        <w:t xml:space="preserve">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w:t>
      </w:r>
      <w:r>
        <w:rPr>
          <w:sz w:val="28"/>
          <w:szCs w:val="28"/>
        </w:rPr>
        <w:br/>
      </w:r>
      <w:r w:rsidRPr="00E57AF5">
        <w:rPr>
          <w:sz w:val="28"/>
          <w:szCs w:val="28"/>
        </w:rPr>
        <w:t xml:space="preserve">и получения документов и информации, предоставляемых в результате предоставления таких услуг, включенных в </w:t>
      </w:r>
      <w:hyperlink r:id="rId15" w:history="1">
        <w:r w:rsidRPr="00E57AF5">
          <w:rPr>
            <w:sz w:val="28"/>
            <w:szCs w:val="28"/>
          </w:rPr>
          <w:t>Перечень</w:t>
        </w:r>
      </w:hyperlink>
      <w:r w:rsidRPr="00E57AF5">
        <w:rPr>
          <w:sz w:val="28"/>
          <w:szCs w:val="28"/>
        </w:rPr>
        <w:t xml:space="preserve"> услуг, которые являются необходимыми и обязательными для предоставления муниципальных услуг, утвержденный 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4256AD" w:rsidRPr="00E57AF5" w:rsidRDefault="004256AD" w:rsidP="004256AD">
      <w:pPr>
        <w:autoSpaceDE w:val="0"/>
        <w:autoSpaceDN w:val="0"/>
        <w:adjustRightInd w:val="0"/>
        <w:rPr>
          <w:rFonts w:eastAsia="Calibri"/>
          <w:b/>
          <w:sz w:val="28"/>
          <w:szCs w:val="28"/>
        </w:rPr>
      </w:pPr>
    </w:p>
    <w:p w:rsidR="004256AD" w:rsidRPr="00E57AF5" w:rsidRDefault="004256AD" w:rsidP="004256AD">
      <w:pPr>
        <w:autoSpaceDE w:val="0"/>
        <w:autoSpaceDN w:val="0"/>
        <w:adjustRightInd w:val="0"/>
        <w:jc w:val="center"/>
        <w:rPr>
          <w:rFonts w:eastAsia="Calibri"/>
          <w:bCs/>
          <w:sz w:val="28"/>
          <w:szCs w:val="28"/>
        </w:rPr>
      </w:pPr>
      <w:r w:rsidRPr="00E57AF5">
        <w:rPr>
          <w:rFonts w:eastAsia="Calibri"/>
          <w:bCs/>
          <w:sz w:val="28"/>
          <w:szCs w:val="28"/>
        </w:rPr>
        <w:t>Результат предоставления муниципальной услуги</w:t>
      </w:r>
    </w:p>
    <w:p w:rsidR="004256AD" w:rsidRPr="00E57AF5" w:rsidRDefault="004256AD" w:rsidP="004256AD">
      <w:pPr>
        <w:autoSpaceDE w:val="0"/>
        <w:autoSpaceDN w:val="0"/>
        <w:adjustRightInd w:val="0"/>
        <w:ind w:firstLine="708"/>
        <w:jc w:val="both"/>
        <w:rPr>
          <w:sz w:val="28"/>
          <w:szCs w:val="28"/>
        </w:rPr>
      </w:pPr>
    </w:p>
    <w:p w:rsidR="004256AD" w:rsidRPr="00E57AF5" w:rsidRDefault="004256AD" w:rsidP="004256AD">
      <w:pPr>
        <w:ind w:firstLine="708"/>
        <w:jc w:val="both"/>
        <w:rPr>
          <w:sz w:val="28"/>
          <w:szCs w:val="28"/>
        </w:rPr>
      </w:pPr>
      <w:r w:rsidRPr="00E57AF5">
        <w:rPr>
          <w:sz w:val="28"/>
          <w:szCs w:val="28"/>
        </w:rPr>
        <w:t>1</w:t>
      </w:r>
      <w:r>
        <w:rPr>
          <w:sz w:val="28"/>
          <w:szCs w:val="28"/>
        </w:rPr>
        <w:t>4</w:t>
      </w:r>
      <w:r w:rsidRPr="00E57AF5">
        <w:rPr>
          <w:sz w:val="28"/>
          <w:szCs w:val="28"/>
        </w:rPr>
        <w:t xml:space="preserve">. Результатом предоставления муниципальной услуги является: </w:t>
      </w:r>
    </w:p>
    <w:p w:rsidR="004256AD" w:rsidRPr="00E57AF5" w:rsidRDefault="004256AD" w:rsidP="004256AD">
      <w:pPr>
        <w:pStyle w:val="a6"/>
        <w:ind w:left="0"/>
        <w:jc w:val="both"/>
        <w:rPr>
          <w:sz w:val="28"/>
          <w:szCs w:val="28"/>
        </w:rPr>
      </w:pPr>
      <w:r w:rsidRPr="00E57AF5">
        <w:rPr>
          <w:sz w:val="28"/>
          <w:szCs w:val="28"/>
        </w:rPr>
        <w:tab/>
        <w:t>1) решение Комиссии:</w:t>
      </w:r>
    </w:p>
    <w:p w:rsidR="004256AD" w:rsidRPr="00E57AF5" w:rsidRDefault="004256AD" w:rsidP="004256AD">
      <w:pPr>
        <w:ind w:firstLine="708"/>
        <w:jc w:val="both"/>
        <w:rPr>
          <w:sz w:val="28"/>
          <w:szCs w:val="28"/>
        </w:rPr>
      </w:pPr>
      <w:r w:rsidRPr="00E57AF5">
        <w:rPr>
          <w:sz w:val="28"/>
          <w:szCs w:val="28"/>
        </w:rPr>
        <w:t>о соответствии помещения требованиям, предъявляемым к жилому помещению, и его пригодности для проживания;</w:t>
      </w:r>
    </w:p>
    <w:p w:rsidR="004256AD" w:rsidRPr="00E57AF5" w:rsidRDefault="004256AD" w:rsidP="004256AD">
      <w:pPr>
        <w:autoSpaceDE w:val="0"/>
        <w:autoSpaceDN w:val="0"/>
        <w:adjustRightInd w:val="0"/>
        <w:ind w:firstLine="708"/>
        <w:jc w:val="both"/>
        <w:rPr>
          <w:rFonts w:eastAsiaTheme="minorHAnsi"/>
          <w:sz w:val="28"/>
          <w:szCs w:val="28"/>
          <w:lang w:eastAsia="en-US"/>
        </w:rPr>
      </w:pPr>
      <w:r w:rsidRPr="00E57AF5">
        <w:rPr>
          <w:rFonts w:eastAsiaTheme="minorHAnsi"/>
          <w:sz w:val="28"/>
          <w:szCs w:val="28"/>
          <w:lang w:eastAsia="en-US"/>
        </w:rPr>
        <w:t xml:space="preserve">о выявлении оснований для признания помещения подлежащим капитальному ремонту, реконструкции или перепланировке </w:t>
      </w:r>
      <w:r>
        <w:rPr>
          <w:rFonts w:eastAsiaTheme="minorHAnsi"/>
          <w:sz w:val="28"/>
          <w:szCs w:val="28"/>
          <w:lang w:eastAsia="en-US"/>
        </w:rPr>
        <w:br/>
      </w:r>
      <w:r w:rsidRPr="00E57AF5">
        <w:rPr>
          <w:rFonts w:eastAsiaTheme="minorHAnsi"/>
          <w:sz w:val="28"/>
          <w:szCs w:val="28"/>
          <w:lang w:eastAsia="en-US"/>
        </w:rPr>
        <w:t xml:space="preserve">(при необходимости с технико-экономическим обоснованием) с целью </w:t>
      </w:r>
      <w:r w:rsidRPr="00E57AF5">
        <w:rPr>
          <w:rFonts w:eastAsiaTheme="minorHAnsi"/>
          <w:sz w:val="28"/>
          <w:szCs w:val="28"/>
          <w:lang w:eastAsia="en-US"/>
        </w:rPr>
        <w:lastRenderedPageBreak/>
        <w:t>приведения утраченных в процессе эксплуатации характеристик жилого помещения в соответствие с установленными в Положении требованиями (далее – решение о выявлении оснований);</w:t>
      </w:r>
    </w:p>
    <w:p w:rsidR="004256AD" w:rsidRPr="00E57AF5" w:rsidRDefault="004256AD" w:rsidP="004256AD">
      <w:pPr>
        <w:ind w:firstLine="708"/>
        <w:jc w:val="both"/>
        <w:rPr>
          <w:sz w:val="28"/>
          <w:szCs w:val="28"/>
        </w:rPr>
      </w:pPr>
      <w:r w:rsidRPr="00E57AF5">
        <w:rPr>
          <w:sz w:val="28"/>
          <w:szCs w:val="28"/>
        </w:rPr>
        <w:t>о выявлении оснований для признания помещения непригодным для проживания;</w:t>
      </w:r>
    </w:p>
    <w:p w:rsidR="004256AD" w:rsidRPr="00E57AF5" w:rsidRDefault="004256AD" w:rsidP="004256AD">
      <w:pPr>
        <w:ind w:firstLine="708"/>
        <w:jc w:val="both"/>
        <w:rPr>
          <w:sz w:val="28"/>
          <w:szCs w:val="28"/>
        </w:rPr>
      </w:pPr>
      <w:r w:rsidRPr="00E57AF5">
        <w:rPr>
          <w:sz w:val="28"/>
          <w:szCs w:val="28"/>
        </w:rPr>
        <w:t>о выявлении оснований для признания многоквартирного дома аварийным и подлежащим реконструкции;</w:t>
      </w:r>
    </w:p>
    <w:p w:rsidR="004256AD" w:rsidRPr="00E57AF5" w:rsidRDefault="004256AD" w:rsidP="004256AD">
      <w:pPr>
        <w:ind w:firstLine="708"/>
        <w:jc w:val="both"/>
        <w:rPr>
          <w:sz w:val="28"/>
          <w:szCs w:val="28"/>
        </w:rPr>
      </w:pPr>
      <w:r w:rsidRPr="00E57AF5">
        <w:rPr>
          <w:sz w:val="28"/>
          <w:szCs w:val="28"/>
        </w:rPr>
        <w:t>о выявлении оснований для признания многоквартирного дома аварийным и подлежащим сносу;</w:t>
      </w:r>
    </w:p>
    <w:p w:rsidR="004256AD" w:rsidRDefault="004256AD" w:rsidP="004256AD">
      <w:pPr>
        <w:autoSpaceDE w:val="0"/>
        <w:autoSpaceDN w:val="0"/>
        <w:adjustRightInd w:val="0"/>
        <w:ind w:firstLine="708"/>
        <w:jc w:val="both"/>
        <w:rPr>
          <w:rFonts w:eastAsiaTheme="minorHAnsi"/>
          <w:sz w:val="28"/>
          <w:szCs w:val="28"/>
        </w:rPr>
      </w:pPr>
      <w:r w:rsidRPr="00E57AF5">
        <w:rPr>
          <w:rFonts w:eastAsiaTheme="minorHAnsi"/>
          <w:sz w:val="28"/>
          <w:szCs w:val="28"/>
        </w:rPr>
        <w:t>об отсутствии оснований для признания многоквартирного дома аварийным и подлежащим сносу или реконструкции;</w:t>
      </w:r>
    </w:p>
    <w:p w:rsidR="002B4801" w:rsidRDefault="002B4801" w:rsidP="004256AD">
      <w:pPr>
        <w:autoSpaceDE w:val="0"/>
        <w:autoSpaceDN w:val="0"/>
        <w:adjustRightInd w:val="0"/>
        <w:ind w:firstLine="708"/>
        <w:jc w:val="both"/>
        <w:rPr>
          <w:sz w:val="28"/>
          <w:szCs w:val="28"/>
        </w:rPr>
      </w:pPr>
      <w:r w:rsidRPr="00632E35">
        <w:rPr>
          <w:sz w:val="28"/>
          <w:szCs w:val="28"/>
        </w:rPr>
        <w:t>об отсутствии оснований для признания жилого помещения непригодным для проживания</w:t>
      </w:r>
    </w:p>
    <w:p w:rsidR="002B4801" w:rsidRPr="002B4801" w:rsidRDefault="002B4801" w:rsidP="004256AD">
      <w:pPr>
        <w:autoSpaceDE w:val="0"/>
        <w:autoSpaceDN w:val="0"/>
        <w:adjustRightInd w:val="0"/>
        <w:ind w:firstLine="708"/>
        <w:jc w:val="both"/>
        <w:rPr>
          <w:rFonts w:eastAsiaTheme="minorHAnsi"/>
          <w:i/>
          <w:sz w:val="28"/>
          <w:szCs w:val="28"/>
        </w:rPr>
      </w:pPr>
      <w:r w:rsidRPr="002B4801">
        <w:rPr>
          <w:i/>
          <w:sz w:val="28"/>
          <w:szCs w:val="28"/>
        </w:rPr>
        <w:t>(в ред. от 22.06.2022 № 246)</w:t>
      </w:r>
    </w:p>
    <w:p w:rsidR="004256AD" w:rsidRPr="00E57AF5" w:rsidRDefault="004256AD" w:rsidP="004256AD">
      <w:pPr>
        <w:autoSpaceDE w:val="0"/>
        <w:autoSpaceDN w:val="0"/>
        <w:adjustRightInd w:val="0"/>
        <w:ind w:firstLine="708"/>
        <w:jc w:val="both"/>
        <w:rPr>
          <w:rFonts w:eastAsiaTheme="minorHAnsi"/>
          <w:sz w:val="28"/>
          <w:szCs w:val="28"/>
        </w:rPr>
      </w:pPr>
      <w:r w:rsidRPr="00E57AF5">
        <w:rPr>
          <w:rFonts w:eastAsiaTheme="minorHAnsi"/>
          <w:sz w:val="28"/>
          <w:szCs w:val="28"/>
        </w:rPr>
        <w:t>2) решение Комиссии в проведении дополнительного обследования оцениваемого помещения;</w:t>
      </w:r>
    </w:p>
    <w:p w:rsidR="004256AD" w:rsidRPr="00E57AF5" w:rsidRDefault="004256AD" w:rsidP="004256AD">
      <w:pPr>
        <w:autoSpaceDE w:val="0"/>
        <w:autoSpaceDN w:val="0"/>
        <w:adjustRightInd w:val="0"/>
        <w:ind w:firstLine="708"/>
        <w:jc w:val="both"/>
        <w:rPr>
          <w:rFonts w:eastAsiaTheme="minorHAnsi"/>
          <w:sz w:val="28"/>
          <w:szCs w:val="28"/>
        </w:rPr>
      </w:pPr>
      <w:r w:rsidRPr="00E57AF5">
        <w:rPr>
          <w:sz w:val="28"/>
          <w:szCs w:val="28"/>
        </w:rPr>
        <w:t>3) решение уполномоченного органа</w:t>
      </w:r>
      <w:r w:rsidRPr="00E57AF5">
        <w:rPr>
          <w:rFonts w:eastAsiaTheme="minorHAnsi"/>
          <w:sz w:val="28"/>
          <w:szCs w:val="28"/>
        </w:rPr>
        <w:t>:</w:t>
      </w:r>
    </w:p>
    <w:p w:rsidR="004256AD" w:rsidRPr="00E57AF5" w:rsidRDefault="004256AD" w:rsidP="004256AD">
      <w:pPr>
        <w:autoSpaceDE w:val="0"/>
        <w:autoSpaceDN w:val="0"/>
        <w:adjustRightInd w:val="0"/>
        <w:ind w:firstLine="708"/>
        <w:jc w:val="both"/>
        <w:rPr>
          <w:rFonts w:eastAsiaTheme="minorHAnsi"/>
          <w:sz w:val="28"/>
          <w:szCs w:val="28"/>
          <w:lang w:eastAsia="en-US"/>
        </w:rPr>
      </w:pPr>
      <w:r w:rsidRPr="00E57AF5">
        <w:rPr>
          <w:sz w:val="28"/>
          <w:szCs w:val="28"/>
        </w:rPr>
        <w:t xml:space="preserve">о </w:t>
      </w:r>
      <w:r w:rsidRPr="00E57AF5">
        <w:rPr>
          <w:rFonts w:eastAsiaTheme="minorHAnsi"/>
          <w:sz w:val="28"/>
          <w:szCs w:val="28"/>
          <w:lang w:eastAsia="en-US"/>
        </w:rPr>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w:t>
      </w:r>
    </w:p>
    <w:p w:rsidR="004256AD" w:rsidRPr="00E57AF5" w:rsidRDefault="004256AD" w:rsidP="004256AD">
      <w:pPr>
        <w:autoSpaceDE w:val="0"/>
        <w:autoSpaceDN w:val="0"/>
        <w:adjustRightInd w:val="0"/>
        <w:ind w:firstLine="708"/>
        <w:jc w:val="both"/>
        <w:rPr>
          <w:sz w:val="28"/>
          <w:szCs w:val="28"/>
        </w:rPr>
      </w:pPr>
      <w:r w:rsidRPr="00E57AF5">
        <w:rPr>
          <w:sz w:val="28"/>
          <w:szCs w:val="28"/>
        </w:rPr>
        <w:t>1</w:t>
      </w:r>
      <w:r>
        <w:rPr>
          <w:sz w:val="28"/>
          <w:szCs w:val="28"/>
        </w:rPr>
        <w:t>5</w:t>
      </w:r>
      <w:r w:rsidRPr="00E57AF5">
        <w:rPr>
          <w:sz w:val="28"/>
          <w:szCs w:val="28"/>
        </w:rPr>
        <w:t>. Решение Комиссии оформляется заключением</w:t>
      </w:r>
      <w:r w:rsidRPr="00E57AF5">
        <w:t xml:space="preserve"> </w:t>
      </w:r>
      <w:r w:rsidRPr="00E57AF5">
        <w:rPr>
          <w:sz w:val="28"/>
          <w:szCs w:val="28"/>
        </w:rPr>
        <w:t xml:space="preserve">в </w:t>
      </w:r>
      <w:r w:rsidRPr="00C52CB8">
        <w:rPr>
          <w:sz w:val="28"/>
          <w:szCs w:val="28"/>
        </w:rPr>
        <w:t>трех</w:t>
      </w:r>
      <w:r w:rsidRPr="00E57AF5">
        <w:rPr>
          <w:sz w:val="28"/>
          <w:szCs w:val="28"/>
        </w:rPr>
        <w:t xml:space="preserve"> экземплярах</w:t>
      </w:r>
      <w:r w:rsidRPr="00E57AF5">
        <w:t xml:space="preserve"> </w:t>
      </w:r>
      <w:r w:rsidRPr="00E57AF5">
        <w:rPr>
          <w:sz w:val="28"/>
          <w:szCs w:val="28"/>
        </w:rPr>
        <w:t>согласно приложению № 1 к Положению с указанием соответствующих оснований принятия решения.</w:t>
      </w:r>
    </w:p>
    <w:p w:rsidR="004256AD" w:rsidRDefault="004256AD" w:rsidP="004256AD">
      <w:pPr>
        <w:autoSpaceDE w:val="0"/>
        <w:autoSpaceDN w:val="0"/>
        <w:adjustRightInd w:val="0"/>
        <w:ind w:firstLine="708"/>
        <w:jc w:val="both"/>
        <w:rPr>
          <w:rFonts w:eastAsiaTheme="minorHAnsi"/>
          <w:sz w:val="28"/>
          <w:szCs w:val="28"/>
          <w:lang w:eastAsia="en-US"/>
        </w:rPr>
      </w:pPr>
      <w:r w:rsidRPr="00E57AF5">
        <w:rPr>
          <w:rFonts w:eastAsiaTheme="minorHAnsi"/>
          <w:sz w:val="28"/>
          <w:szCs w:val="28"/>
          <w:lang w:eastAsia="en-US"/>
        </w:rPr>
        <w:t xml:space="preserve">Решение уполномоченного органа </w:t>
      </w:r>
      <w:r w:rsidRPr="00E57AF5">
        <w:rPr>
          <w:rFonts w:eastAsiaTheme="minorHAnsi"/>
          <w:sz w:val="28"/>
          <w:szCs w:val="28"/>
        </w:rPr>
        <w:t>принимается в случае, если оцениваемые помещение или многоквартирный дом расположены на межселенной территории Ханты-Мансийского района и</w:t>
      </w:r>
      <w:r w:rsidRPr="00E57AF5">
        <w:rPr>
          <w:rFonts w:eastAsiaTheme="minorHAnsi"/>
          <w:sz w:val="28"/>
          <w:szCs w:val="28"/>
          <w:lang w:eastAsia="en-US"/>
        </w:rPr>
        <w:t xml:space="preserve"> оформляется </w:t>
      </w:r>
      <w:r w:rsidR="002A34A9" w:rsidRPr="00971BA6">
        <w:rPr>
          <w:sz w:val="28"/>
          <w:szCs w:val="28"/>
        </w:rPr>
        <w:t>постановлением администрации Ханты-Мансийского района</w:t>
      </w:r>
      <w:r w:rsidRPr="00E57AF5">
        <w:rPr>
          <w:rFonts w:eastAsiaTheme="minorHAnsi"/>
          <w:sz w:val="28"/>
          <w:szCs w:val="28"/>
          <w:lang w:eastAsia="en-US"/>
        </w:rPr>
        <w:t>, в том числе содержащее</w:t>
      </w:r>
      <w:r w:rsidRPr="00E57AF5">
        <w:rPr>
          <w:rFonts w:eastAsiaTheme="minorHAnsi"/>
          <w:sz w:val="28"/>
          <w:szCs w:val="28"/>
        </w:rPr>
        <w:t xml:space="preserve"> указание о дальнейшем использовании помещения, сроках отселения физических и юридических лиц в случае признания дома аварийным и подлежащим сносу или </w:t>
      </w:r>
      <w:proofErr w:type="gramStart"/>
      <w:r w:rsidRPr="00E57AF5">
        <w:rPr>
          <w:rFonts w:eastAsiaTheme="minorHAnsi"/>
          <w:sz w:val="28"/>
          <w:szCs w:val="28"/>
        </w:rPr>
        <w:t>реконструкции</w:t>
      </w:r>
      <w:proofErr w:type="gramEnd"/>
      <w:r w:rsidRPr="00E57AF5">
        <w:rPr>
          <w:rFonts w:eastAsiaTheme="minorHAnsi"/>
          <w:sz w:val="28"/>
          <w:szCs w:val="28"/>
        </w:rPr>
        <w:t xml:space="preserve"> или о признании необходимости проведения ремонтно-восстановительных работ</w:t>
      </w:r>
      <w:r w:rsidRPr="00E57AF5">
        <w:rPr>
          <w:rFonts w:eastAsiaTheme="minorHAnsi"/>
          <w:sz w:val="28"/>
          <w:szCs w:val="28"/>
          <w:lang w:eastAsia="en-US"/>
        </w:rPr>
        <w:t>.</w:t>
      </w:r>
    </w:p>
    <w:p w:rsidR="002A34A9" w:rsidRDefault="002A34A9" w:rsidP="002A34A9">
      <w:pPr>
        <w:pStyle w:val="a3"/>
        <w:jc w:val="both"/>
        <w:rPr>
          <w:rFonts w:ascii="Times New Roman" w:hAnsi="Times New Roman"/>
          <w:i/>
          <w:sz w:val="28"/>
          <w:szCs w:val="28"/>
        </w:rPr>
      </w:pPr>
      <w:r w:rsidRPr="002F2A4D">
        <w:rPr>
          <w:rFonts w:ascii="Times New Roman" w:hAnsi="Times New Roman"/>
          <w:i/>
          <w:sz w:val="28"/>
          <w:szCs w:val="28"/>
        </w:rPr>
        <w:t>(в ред. от 28.11.2023 № 800)</w:t>
      </w:r>
    </w:p>
    <w:p w:rsidR="004256AD" w:rsidRPr="00E57AF5" w:rsidRDefault="004256AD" w:rsidP="004256AD">
      <w:pPr>
        <w:autoSpaceDE w:val="0"/>
        <w:autoSpaceDN w:val="0"/>
        <w:adjustRightInd w:val="0"/>
        <w:ind w:firstLine="708"/>
        <w:jc w:val="both"/>
        <w:rPr>
          <w:rFonts w:eastAsiaTheme="minorHAnsi"/>
          <w:sz w:val="28"/>
          <w:szCs w:val="28"/>
        </w:rPr>
      </w:pPr>
      <w:r w:rsidRPr="00E57AF5">
        <w:rPr>
          <w:rFonts w:eastAsiaTheme="minorHAnsi"/>
          <w:sz w:val="28"/>
          <w:szCs w:val="28"/>
          <w:lang w:eastAsia="en-US"/>
        </w:rPr>
        <w:t xml:space="preserve">В случае обследования помещения в трех экземплярах составляется акт обследования помещения по форме, установленной в </w:t>
      </w:r>
      <w:hyperlink r:id="rId16" w:history="1">
        <w:r w:rsidRPr="00E57AF5">
          <w:rPr>
            <w:rFonts w:eastAsiaTheme="minorHAnsi"/>
            <w:sz w:val="28"/>
            <w:szCs w:val="28"/>
            <w:lang w:eastAsia="en-US"/>
          </w:rPr>
          <w:t>приложении № 2</w:t>
        </w:r>
      </w:hyperlink>
      <w:r w:rsidRPr="00E57AF5">
        <w:rPr>
          <w:rFonts w:eastAsiaTheme="minorHAnsi"/>
          <w:sz w:val="28"/>
          <w:szCs w:val="28"/>
          <w:lang w:eastAsia="en-US"/>
        </w:rPr>
        <w:t xml:space="preserve"> </w:t>
      </w:r>
      <w:r w:rsidRPr="00E57AF5">
        <w:rPr>
          <w:rFonts w:eastAsiaTheme="minorHAnsi"/>
          <w:sz w:val="28"/>
          <w:szCs w:val="28"/>
        </w:rPr>
        <w:t>Положения.</w:t>
      </w:r>
    </w:p>
    <w:p w:rsidR="004256AD" w:rsidRPr="00E57AF5" w:rsidRDefault="004256AD" w:rsidP="004256AD">
      <w:pPr>
        <w:autoSpaceDE w:val="0"/>
        <w:autoSpaceDN w:val="0"/>
        <w:adjustRightInd w:val="0"/>
        <w:ind w:firstLine="708"/>
        <w:jc w:val="both"/>
        <w:rPr>
          <w:rFonts w:eastAsiaTheme="minorHAnsi"/>
          <w:sz w:val="28"/>
          <w:szCs w:val="28"/>
        </w:rPr>
      </w:pPr>
      <w:r w:rsidRPr="00E57AF5">
        <w:rPr>
          <w:rFonts w:eastAsiaTheme="minorHAnsi"/>
          <w:sz w:val="28"/>
          <w:szCs w:val="28"/>
          <w:lang w:eastAsia="en-US"/>
        </w:rPr>
        <w:t>Решение о проведении (назначении) дополнительного обследования (испытания) оцениваемого помещения принимается в ходе работы Комиссии и оформляется в письменной форме.</w:t>
      </w:r>
    </w:p>
    <w:p w:rsidR="004256AD" w:rsidRPr="00E57AF5" w:rsidRDefault="004256AD" w:rsidP="004256AD">
      <w:pPr>
        <w:autoSpaceDE w:val="0"/>
        <w:autoSpaceDN w:val="0"/>
        <w:adjustRightInd w:val="0"/>
        <w:jc w:val="center"/>
        <w:rPr>
          <w:rFonts w:eastAsia="Calibri"/>
          <w:bCs/>
          <w:sz w:val="28"/>
          <w:szCs w:val="28"/>
        </w:rPr>
      </w:pPr>
    </w:p>
    <w:p w:rsidR="004256AD" w:rsidRPr="00E57AF5" w:rsidRDefault="004256AD" w:rsidP="004256AD">
      <w:pPr>
        <w:autoSpaceDE w:val="0"/>
        <w:autoSpaceDN w:val="0"/>
        <w:adjustRightInd w:val="0"/>
        <w:jc w:val="center"/>
        <w:rPr>
          <w:rFonts w:eastAsia="Calibri"/>
          <w:bCs/>
          <w:sz w:val="28"/>
          <w:szCs w:val="28"/>
        </w:rPr>
      </w:pPr>
      <w:r w:rsidRPr="00E57AF5">
        <w:rPr>
          <w:rFonts w:eastAsia="Calibri"/>
          <w:bCs/>
          <w:sz w:val="28"/>
          <w:szCs w:val="28"/>
        </w:rPr>
        <w:t>Срок предоставления муниципальной услуги</w:t>
      </w:r>
    </w:p>
    <w:p w:rsidR="004256AD" w:rsidRPr="00E57AF5" w:rsidRDefault="004256AD" w:rsidP="004256AD">
      <w:pPr>
        <w:pStyle w:val="a6"/>
        <w:autoSpaceDE w:val="0"/>
        <w:autoSpaceDN w:val="0"/>
        <w:adjustRightInd w:val="0"/>
        <w:ind w:left="0"/>
        <w:rPr>
          <w:rFonts w:eastAsia="Calibri"/>
          <w:sz w:val="28"/>
          <w:szCs w:val="28"/>
        </w:rPr>
      </w:pPr>
    </w:p>
    <w:p w:rsidR="004256AD" w:rsidRPr="00C52CB8" w:rsidRDefault="004256AD" w:rsidP="004256AD">
      <w:pPr>
        <w:autoSpaceDE w:val="0"/>
        <w:autoSpaceDN w:val="0"/>
        <w:adjustRightInd w:val="0"/>
        <w:ind w:firstLine="709"/>
        <w:jc w:val="both"/>
        <w:rPr>
          <w:sz w:val="28"/>
          <w:szCs w:val="28"/>
        </w:rPr>
      </w:pPr>
      <w:r w:rsidRPr="00C52CB8">
        <w:rPr>
          <w:rFonts w:eastAsiaTheme="minorHAnsi"/>
          <w:sz w:val="28"/>
          <w:szCs w:val="28"/>
        </w:rPr>
        <w:lastRenderedPageBreak/>
        <w:t>1</w:t>
      </w:r>
      <w:r>
        <w:rPr>
          <w:rFonts w:eastAsiaTheme="minorHAnsi"/>
          <w:sz w:val="28"/>
          <w:szCs w:val="28"/>
        </w:rPr>
        <w:t>6</w:t>
      </w:r>
      <w:r w:rsidRPr="00C52CB8">
        <w:rPr>
          <w:rFonts w:eastAsiaTheme="minorHAnsi"/>
          <w:sz w:val="28"/>
          <w:szCs w:val="28"/>
        </w:rPr>
        <w:t xml:space="preserve">. </w:t>
      </w:r>
      <w:r w:rsidRPr="00C52CB8">
        <w:rPr>
          <w:sz w:val="28"/>
          <w:szCs w:val="28"/>
        </w:rPr>
        <w:t>Общий срок предоставления муниципальной услуги составляет не более 65 календарных дней со дня регистрации заявления.</w:t>
      </w:r>
    </w:p>
    <w:p w:rsidR="004256AD" w:rsidRPr="00C52CB8" w:rsidRDefault="004256AD" w:rsidP="004256AD">
      <w:pPr>
        <w:ind w:firstLine="709"/>
        <w:jc w:val="both"/>
        <w:rPr>
          <w:rFonts w:eastAsiaTheme="minorHAnsi"/>
          <w:sz w:val="28"/>
          <w:szCs w:val="28"/>
        </w:rPr>
      </w:pPr>
      <w:r w:rsidRPr="00C52CB8">
        <w:rPr>
          <w:rFonts w:eastAsiaTheme="minorHAnsi"/>
          <w:sz w:val="28"/>
          <w:szCs w:val="28"/>
        </w:rPr>
        <w:t>Срок выдачи (направления) документов, являющихся результатом предоставления муниципальной услуги, составляет:</w:t>
      </w:r>
    </w:p>
    <w:p w:rsidR="004256AD" w:rsidRPr="00C52CB8" w:rsidRDefault="004256AD" w:rsidP="004256AD">
      <w:pPr>
        <w:ind w:firstLine="709"/>
        <w:jc w:val="both"/>
        <w:rPr>
          <w:rFonts w:eastAsiaTheme="minorHAnsi"/>
          <w:b/>
          <w:sz w:val="28"/>
          <w:szCs w:val="28"/>
        </w:rPr>
      </w:pPr>
      <w:r w:rsidRPr="00C52CB8">
        <w:rPr>
          <w:rFonts w:eastAsiaTheme="minorHAnsi"/>
          <w:sz w:val="28"/>
          <w:szCs w:val="28"/>
        </w:rPr>
        <w:t>5 календарных дней со дня принятия уполномоченным органом соответствующего решения;</w:t>
      </w:r>
    </w:p>
    <w:p w:rsidR="004256AD" w:rsidRPr="00C52CB8" w:rsidRDefault="004256AD" w:rsidP="004256AD">
      <w:pPr>
        <w:autoSpaceDE w:val="0"/>
        <w:autoSpaceDN w:val="0"/>
        <w:adjustRightInd w:val="0"/>
        <w:ind w:firstLine="709"/>
        <w:jc w:val="both"/>
        <w:rPr>
          <w:rFonts w:eastAsiaTheme="minorHAnsi"/>
          <w:bCs/>
          <w:sz w:val="28"/>
          <w:szCs w:val="28"/>
          <w:lang w:eastAsia="en-US"/>
        </w:rPr>
      </w:pPr>
      <w:r w:rsidRPr="00C52CB8">
        <w:rPr>
          <w:rFonts w:eastAsiaTheme="minorHAnsi"/>
          <w:sz w:val="28"/>
          <w:szCs w:val="28"/>
        </w:rPr>
        <w:t xml:space="preserve">1 рабочий день со дня оформления заключения комиссии, в </w:t>
      </w:r>
      <w:r w:rsidRPr="00C52CB8">
        <w:rPr>
          <w:rFonts w:eastAsiaTheme="minorHAnsi"/>
          <w:bCs/>
          <w:sz w:val="28"/>
          <w:szCs w:val="28"/>
          <w:lang w:eastAsia="en-US"/>
        </w:rPr>
        <w:t xml:space="preserve">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7" w:history="1">
        <w:r w:rsidRPr="00C52CB8">
          <w:rPr>
            <w:rFonts w:eastAsiaTheme="minorHAnsi"/>
            <w:bCs/>
            <w:sz w:val="28"/>
            <w:szCs w:val="28"/>
            <w:lang w:eastAsia="en-US"/>
          </w:rPr>
          <w:t>пунктом 36</w:t>
        </w:r>
      </w:hyperlink>
      <w:r w:rsidRPr="00C52CB8">
        <w:rPr>
          <w:rFonts w:eastAsiaTheme="minorHAnsi"/>
          <w:bCs/>
          <w:sz w:val="28"/>
          <w:szCs w:val="28"/>
          <w:lang w:eastAsia="en-US"/>
        </w:rPr>
        <w:t xml:space="preserve"> Положения.</w:t>
      </w:r>
    </w:p>
    <w:p w:rsidR="004256AD" w:rsidRPr="00C52CB8" w:rsidRDefault="004256AD" w:rsidP="004256AD">
      <w:pPr>
        <w:autoSpaceDE w:val="0"/>
        <w:autoSpaceDN w:val="0"/>
        <w:adjustRightInd w:val="0"/>
        <w:ind w:firstLine="708"/>
        <w:jc w:val="both"/>
        <w:rPr>
          <w:rFonts w:eastAsiaTheme="minorHAnsi"/>
          <w:sz w:val="28"/>
          <w:szCs w:val="28"/>
        </w:rPr>
      </w:pPr>
      <w:r w:rsidRPr="00C52CB8">
        <w:rPr>
          <w:rFonts w:eastAsiaTheme="minorHAnsi"/>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4256AD" w:rsidRPr="00C52CB8" w:rsidRDefault="004256AD" w:rsidP="004256AD">
      <w:pPr>
        <w:autoSpaceDE w:val="0"/>
        <w:autoSpaceDN w:val="0"/>
        <w:adjustRightInd w:val="0"/>
        <w:rPr>
          <w:rFonts w:eastAsia="Calibri"/>
          <w:b/>
          <w:sz w:val="28"/>
          <w:szCs w:val="28"/>
        </w:rPr>
      </w:pPr>
    </w:p>
    <w:p w:rsidR="004256AD" w:rsidRPr="00E57AF5" w:rsidRDefault="004256AD" w:rsidP="004256AD">
      <w:pPr>
        <w:autoSpaceDE w:val="0"/>
        <w:autoSpaceDN w:val="0"/>
        <w:adjustRightInd w:val="0"/>
        <w:jc w:val="center"/>
        <w:rPr>
          <w:rFonts w:eastAsia="Calibri"/>
          <w:bCs/>
          <w:sz w:val="28"/>
          <w:szCs w:val="28"/>
        </w:rPr>
      </w:pPr>
      <w:r w:rsidRPr="00E57AF5">
        <w:rPr>
          <w:rFonts w:eastAsia="Calibri"/>
          <w:bCs/>
          <w:sz w:val="28"/>
          <w:szCs w:val="28"/>
        </w:rPr>
        <w:t>Правовые основания для предоставления муниципальной услуги</w:t>
      </w:r>
    </w:p>
    <w:p w:rsidR="004256AD" w:rsidRPr="00E57AF5" w:rsidRDefault="004256AD" w:rsidP="004256AD">
      <w:pPr>
        <w:autoSpaceDE w:val="0"/>
        <w:autoSpaceDN w:val="0"/>
        <w:adjustRightInd w:val="0"/>
        <w:jc w:val="center"/>
        <w:rPr>
          <w:rFonts w:eastAsia="Calibri"/>
          <w:sz w:val="28"/>
          <w:szCs w:val="28"/>
        </w:rPr>
      </w:pPr>
    </w:p>
    <w:p w:rsidR="004256AD" w:rsidRPr="00E57AF5" w:rsidRDefault="004256AD" w:rsidP="004256AD">
      <w:pPr>
        <w:widowControl w:val="0"/>
        <w:autoSpaceDE w:val="0"/>
        <w:autoSpaceDN w:val="0"/>
        <w:ind w:firstLine="540"/>
        <w:jc w:val="both"/>
        <w:rPr>
          <w:sz w:val="28"/>
          <w:szCs w:val="28"/>
        </w:rPr>
      </w:pPr>
      <w:r w:rsidRPr="00E57AF5">
        <w:rPr>
          <w:sz w:val="28"/>
          <w:szCs w:val="28"/>
        </w:rPr>
        <w:t>1</w:t>
      </w:r>
      <w:r>
        <w:rPr>
          <w:sz w:val="28"/>
          <w:szCs w:val="28"/>
        </w:rPr>
        <w:t>7</w:t>
      </w:r>
      <w:r w:rsidRPr="00E57AF5">
        <w:rPr>
          <w:sz w:val="28"/>
          <w:szCs w:val="28"/>
        </w:rPr>
        <w:t xml:space="preserve">. </w:t>
      </w:r>
      <w:r w:rsidR="00116A60" w:rsidRPr="00971BA6">
        <w:rPr>
          <w:sz w:val="28"/>
          <w:szCs w:val="28"/>
        </w:rPr>
        <w:t>Перечень нормативных правовых актов, регулирующих предоставление муниципальной услуги, размещается в государственной информационной системе Ханты-Мансийского автономного округа – Югры «Реестр государственных и муниципальных услуг Ханты-Мансийского автономного округа – Югры», а также на официальном сайте Уполномоченного органа.</w:t>
      </w:r>
    </w:p>
    <w:p w:rsidR="00116A60" w:rsidRDefault="00116A60" w:rsidP="00116A60">
      <w:pPr>
        <w:pStyle w:val="a3"/>
        <w:jc w:val="both"/>
        <w:rPr>
          <w:rFonts w:ascii="Times New Roman" w:hAnsi="Times New Roman"/>
          <w:i/>
          <w:sz w:val="28"/>
          <w:szCs w:val="28"/>
        </w:rPr>
      </w:pPr>
      <w:r w:rsidRPr="002F2A4D">
        <w:rPr>
          <w:rFonts w:ascii="Times New Roman" w:hAnsi="Times New Roman"/>
          <w:i/>
          <w:sz w:val="28"/>
          <w:szCs w:val="28"/>
        </w:rPr>
        <w:t>(в ред. от 28.11.2023 № 800)</w:t>
      </w:r>
    </w:p>
    <w:p w:rsidR="004256AD" w:rsidRPr="00E57AF5" w:rsidRDefault="004256AD" w:rsidP="004256AD">
      <w:pPr>
        <w:widowControl w:val="0"/>
        <w:autoSpaceDE w:val="0"/>
        <w:autoSpaceDN w:val="0"/>
        <w:adjustRightInd w:val="0"/>
        <w:rPr>
          <w:b/>
          <w:sz w:val="28"/>
          <w:szCs w:val="28"/>
        </w:rPr>
      </w:pPr>
    </w:p>
    <w:p w:rsidR="004256AD" w:rsidRPr="00E57AF5" w:rsidRDefault="004256AD" w:rsidP="004256AD">
      <w:pPr>
        <w:widowControl w:val="0"/>
        <w:autoSpaceDE w:val="0"/>
        <w:autoSpaceDN w:val="0"/>
        <w:adjustRightInd w:val="0"/>
        <w:jc w:val="center"/>
        <w:rPr>
          <w:bCs/>
          <w:sz w:val="28"/>
          <w:szCs w:val="28"/>
        </w:rPr>
      </w:pPr>
      <w:r w:rsidRPr="00E57AF5">
        <w:rPr>
          <w:bCs/>
          <w:sz w:val="28"/>
          <w:szCs w:val="28"/>
        </w:rPr>
        <w:t>Исчерпывающий перечень документов, необходимых для предоставления муниципальной услуги</w:t>
      </w:r>
    </w:p>
    <w:p w:rsidR="004256AD" w:rsidRPr="00E57AF5" w:rsidRDefault="004256AD" w:rsidP="004256AD">
      <w:pPr>
        <w:widowControl w:val="0"/>
        <w:autoSpaceDE w:val="0"/>
        <w:autoSpaceDN w:val="0"/>
        <w:adjustRightInd w:val="0"/>
        <w:jc w:val="center"/>
        <w:rPr>
          <w:b/>
          <w:sz w:val="28"/>
          <w:szCs w:val="28"/>
        </w:rPr>
      </w:pPr>
    </w:p>
    <w:p w:rsidR="004256AD" w:rsidRPr="00E57AF5" w:rsidRDefault="004256AD" w:rsidP="004256AD">
      <w:pPr>
        <w:autoSpaceDE w:val="0"/>
        <w:autoSpaceDN w:val="0"/>
        <w:adjustRightInd w:val="0"/>
        <w:jc w:val="both"/>
        <w:rPr>
          <w:rFonts w:eastAsia="Calibri"/>
          <w:sz w:val="28"/>
          <w:szCs w:val="28"/>
        </w:rPr>
      </w:pPr>
      <w:r w:rsidRPr="00E57AF5">
        <w:rPr>
          <w:rFonts w:eastAsia="Calibri"/>
          <w:sz w:val="28"/>
          <w:szCs w:val="28"/>
        </w:rPr>
        <w:tab/>
        <w:t>1</w:t>
      </w:r>
      <w:r>
        <w:rPr>
          <w:rFonts w:eastAsia="Calibri"/>
          <w:sz w:val="28"/>
          <w:szCs w:val="28"/>
        </w:rPr>
        <w:t>8</w:t>
      </w:r>
      <w:r w:rsidRPr="00E57AF5">
        <w:rPr>
          <w:rFonts w:eastAsia="Calibri"/>
          <w:sz w:val="28"/>
          <w:szCs w:val="28"/>
        </w:rPr>
        <w:t>. Исчерпывающий перечень документов, необходимых</w:t>
      </w:r>
      <w:r w:rsidRPr="00E57AF5">
        <w:rPr>
          <w:rFonts w:eastAsia="Calibri"/>
          <w:sz w:val="28"/>
          <w:szCs w:val="28"/>
        </w:rPr>
        <w:br/>
        <w:t>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4256AD" w:rsidRPr="00E57AF5" w:rsidRDefault="004256AD" w:rsidP="004256AD">
      <w:pPr>
        <w:pStyle w:val="a6"/>
        <w:widowControl w:val="0"/>
        <w:numPr>
          <w:ilvl w:val="0"/>
          <w:numId w:val="1"/>
        </w:numPr>
        <w:autoSpaceDE w:val="0"/>
        <w:autoSpaceDN w:val="0"/>
        <w:adjustRightInd w:val="0"/>
        <w:ind w:left="0" w:firstLine="709"/>
        <w:jc w:val="both"/>
        <w:rPr>
          <w:sz w:val="28"/>
          <w:szCs w:val="28"/>
        </w:rPr>
      </w:pPr>
      <w:r w:rsidRPr="00E57AF5">
        <w:rPr>
          <w:sz w:val="28"/>
          <w:szCs w:val="28"/>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 форме, согласно </w:t>
      </w:r>
      <w:proofErr w:type="gramStart"/>
      <w:r w:rsidRPr="00E57AF5">
        <w:rPr>
          <w:sz w:val="28"/>
          <w:szCs w:val="28"/>
        </w:rPr>
        <w:t>приложению</w:t>
      </w:r>
      <w:proofErr w:type="gramEnd"/>
      <w:r w:rsidRPr="00E57AF5">
        <w:rPr>
          <w:sz w:val="28"/>
          <w:szCs w:val="28"/>
        </w:rPr>
        <w:t xml:space="preserve"> к настоящему административному регламенту;</w:t>
      </w:r>
    </w:p>
    <w:p w:rsidR="004256AD" w:rsidRPr="00E57AF5" w:rsidRDefault="004256AD" w:rsidP="004256AD">
      <w:pPr>
        <w:pStyle w:val="a6"/>
        <w:widowControl w:val="0"/>
        <w:numPr>
          <w:ilvl w:val="0"/>
          <w:numId w:val="1"/>
        </w:numPr>
        <w:autoSpaceDE w:val="0"/>
        <w:autoSpaceDN w:val="0"/>
        <w:adjustRightInd w:val="0"/>
        <w:ind w:left="0" w:firstLine="709"/>
        <w:jc w:val="both"/>
        <w:rPr>
          <w:sz w:val="28"/>
          <w:szCs w:val="28"/>
        </w:rPr>
      </w:pPr>
      <w:r w:rsidRPr="00E57AF5">
        <w:rPr>
          <w:sz w:val="28"/>
          <w:szCs w:val="28"/>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4256AD" w:rsidRPr="00E57AF5" w:rsidRDefault="004256AD" w:rsidP="004256AD">
      <w:pPr>
        <w:pStyle w:val="a6"/>
        <w:widowControl w:val="0"/>
        <w:numPr>
          <w:ilvl w:val="0"/>
          <w:numId w:val="1"/>
        </w:numPr>
        <w:tabs>
          <w:tab w:val="left" w:pos="993"/>
        </w:tabs>
        <w:autoSpaceDE w:val="0"/>
        <w:autoSpaceDN w:val="0"/>
        <w:adjustRightInd w:val="0"/>
        <w:ind w:left="0" w:firstLine="709"/>
        <w:jc w:val="both"/>
        <w:rPr>
          <w:sz w:val="28"/>
          <w:szCs w:val="28"/>
        </w:rPr>
      </w:pPr>
      <w:r w:rsidRPr="00E57AF5">
        <w:rPr>
          <w:sz w:val="28"/>
          <w:szCs w:val="28"/>
        </w:rPr>
        <w:t>проект реконструкции нежилого помещения для признания его в дальнейшем жилым помещением (в отношении нежилого помещения для признания его в дальнейшем жилым помещением);</w:t>
      </w:r>
    </w:p>
    <w:p w:rsidR="004256AD" w:rsidRPr="00E57AF5" w:rsidRDefault="004256AD" w:rsidP="004256AD">
      <w:pPr>
        <w:pStyle w:val="a6"/>
        <w:widowControl w:val="0"/>
        <w:numPr>
          <w:ilvl w:val="0"/>
          <w:numId w:val="1"/>
        </w:numPr>
        <w:tabs>
          <w:tab w:val="left" w:pos="993"/>
        </w:tabs>
        <w:autoSpaceDE w:val="0"/>
        <w:autoSpaceDN w:val="0"/>
        <w:adjustRightInd w:val="0"/>
        <w:ind w:left="0" w:firstLine="709"/>
        <w:jc w:val="both"/>
        <w:rPr>
          <w:sz w:val="28"/>
          <w:szCs w:val="28"/>
        </w:rPr>
      </w:pPr>
      <w:r w:rsidRPr="00E57AF5">
        <w:rPr>
          <w:sz w:val="28"/>
          <w:szCs w:val="28"/>
        </w:rPr>
        <w:t xml:space="preserve">заключение специализированной организации, проводившей </w:t>
      </w:r>
      <w:r w:rsidRPr="00E57AF5">
        <w:rPr>
          <w:sz w:val="28"/>
          <w:szCs w:val="28"/>
        </w:rPr>
        <w:lastRenderedPageBreak/>
        <w:t xml:space="preserve">обследование многоквартирного дома, </w:t>
      </w:r>
      <w:r>
        <w:rPr>
          <w:sz w:val="28"/>
          <w:szCs w:val="28"/>
        </w:rPr>
        <w:t>–</w:t>
      </w:r>
      <w:r w:rsidRPr="00E57AF5">
        <w:rPr>
          <w:sz w:val="28"/>
          <w:szCs w:val="28"/>
        </w:rPr>
        <w:t xml:space="preserve"> в случае постановки вопроса о признании многоквартирного дома аварийным и подлежащим сносу или реконструкции;</w:t>
      </w:r>
    </w:p>
    <w:p w:rsidR="004256AD" w:rsidRPr="00E57AF5" w:rsidRDefault="004256AD" w:rsidP="004256AD">
      <w:pPr>
        <w:pStyle w:val="a6"/>
        <w:widowControl w:val="0"/>
        <w:numPr>
          <w:ilvl w:val="0"/>
          <w:numId w:val="1"/>
        </w:numPr>
        <w:tabs>
          <w:tab w:val="left" w:pos="993"/>
        </w:tabs>
        <w:autoSpaceDE w:val="0"/>
        <w:autoSpaceDN w:val="0"/>
        <w:adjustRightInd w:val="0"/>
        <w:ind w:left="0" w:firstLine="709"/>
        <w:jc w:val="both"/>
        <w:rPr>
          <w:sz w:val="28"/>
          <w:szCs w:val="28"/>
        </w:rPr>
      </w:pPr>
      <w:r w:rsidRPr="00E57AF5">
        <w:rPr>
          <w:rFonts w:eastAsiaTheme="minorHAnsi"/>
          <w:sz w:val="28"/>
          <w:szCs w:val="28"/>
        </w:rPr>
        <w:t xml:space="preserve">заключение </w:t>
      </w:r>
      <w:r w:rsidRPr="00E57AF5">
        <w:rPr>
          <w:sz w:val="28"/>
          <w:szCs w:val="28"/>
        </w:rPr>
        <w:t>специализированной организации</w:t>
      </w:r>
      <w:r w:rsidRPr="00E57AF5">
        <w:rPr>
          <w:rFonts w:eastAsiaTheme="minorHAnsi"/>
          <w:sz w:val="28"/>
          <w:szCs w:val="28"/>
        </w:rPr>
        <w:t xml:space="preserve"> по результатам обследования элементов ограждающих и несущих конструкций жилого помещения</w:t>
      </w:r>
      <w:r w:rsidRPr="00E57AF5">
        <w:rPr>
          <w:sz w:val="28"/>
          <w:szCs w:val="28"/>
        </w:rPr>
        <w:t xml:space="preserve"> </w:t>
      </w:r>
      <w:r>
        <w:rPr>
          <w:sz w:val="28"/>
          <w:szCs w:val="28"/>
        </w:rPr>
        <w:t>–</w:t>
      </w:r>
      <w:r w:rsidRPr="00E57AF5">
        <w:rPr>
          <w:sz w:val="28"/>
          <w:szCs w:val="28"/>
        </w:rPr>
        <w:t xml:space="preserve"> </w:t>
      </w:r>
      <w:r w:rsidRPr="00E57AF5">
        <w:rPr>
          <w:rFonts w:eastAsiaTheme="minorHAnsi"/>
          <w:sz w:val="28"/>
          <w:szCs w:val="28"/>
        </w:rPr>
        <w:t xml:space="preserve">в случае, если </w:t>
      </w:r>
      <w:r w:rsidRPr="00E57AF5">
        <w:rPr>
          <w:sz w:val="28"/>
          <w:szCs w:val="28"/>
        </w:rPr>
        <w:t xml:space="preserve">в соответствии с </w:t>
      </w:r>
      <w:hyperlink r:id="rId18" w:history="1">
        <w:r w:rsidRPr="00E57AF5">
          <w:rPr>
            <w:sz w:val="28"/>
            <w:szCs w:val="28"/>
          </w:rPr>
          <w:t>абзацем третьим пункта 44</w:t>
        </w:r>
      </w:hyperlink>
      <w:r w:rsidRPr="00E57AF5">
        <w:rPr>
          <w:sz w:val="28"/>
          <w:szCs w:val="28"/>
        </w:rPr>
        <w:t xml:space="preserve"> Положения</w:t>
      </w:r>
      <w:r w:rsidRPr="00E57AF5">
        <w:rPr>
          <w:rFonts w:eastAsiaTheme="minorHAnsi"/>
          <w:sz w:val="28"/>
          <w:szCs w:val="28"/>
        </w:rPr>
        <w:t xml:space="preserve"> предоставление такого заключения является необходимым для принятия решения о признании жилого помещения соответствующим </w:t>
      </w:r>
      <w:r>
        <w:rPr>
          <w:rFonts w:eastAsiaTheme="minorHAnsi"/>
          <w:sz w:val="28"/>
          <w:szCs w:val="28"/>
        </w:rPr>
        <w:br/>
      </w:r>
      <w:r w:rsidRPr="00E57AF5">
        <w:rPr>
          <w:rFonts w:eastAsiaTheme="minorHAnsi"/>
          <w:sz w:val="28"/>
          <w:szCs w:val="28"/>
        </w:rPr>
        <w:t>(не соответствующим) установленным Положением требованиям;</w:t>
      </w:r>
      <w:r w:rsidRPr="00E57AF5">
        <w:rPr>
          <w:rFonts w:eastAsiaTheme="minorHAnsi"/>
          <w:i/>
          <w:sz w:val="28"/>
          <w:szCs w:val="28"/>
        </w:rPr>
        <w:t xml:space="preserve"> </w:t>
      </w:r>
    </w:p>
    <w:p w:rsidR="004256AD" w:rsidRPr="00E57AF5" w:rsidRDefault="004256AD" w:rsidP="004256AD">
      <w:pPr>
        <w:pStyle w:val="a6"/>
        <w:widowControl w:val="0"/>
        <w:numPr>
          <w:ilvl w:val="0"/>
          <w:numId w:val="1"/>
        </w:numPr>
        <w:tabs>
          <w:tab w:val="left" w:pos="993"/>
        </w:tabs>
        <w:autoSpaceDE w:val="0"/>
        <w:autoSpaceDN w:val="0"/>
        <w:adjustRightInd w:val="0"/>
        <w:ind w:left="0" w:firstLine="709"/>
        <w:jc w:val="both"/>
        <w:rPr>
          <w:sz w:val="28"/>
          <w:szCs w:val="28"/>
        </w:rPr>
      </w:pPr>
      <w:r>
        <w:rPr>
          <w:rFonts w:eastAsiaTheme="minorHAnsi"/>
          <w:sz w:val="28"/>
          <w:szCs w:val="28"/>
        </w:rPr>
        <w:t xml:space="preserve"> </w:t>
      </w:r>
      <w:r w:rsidRPr="00E57AF5">
        <w:rPr>
          <w:rFonts w:eastAsiaTheme="minorHAnsi"/>
          <w:sz w:val="28"/>
          <w:szCs w:val="28"/>
        </w:rPr>
        <w:t>заявления, письма, жалобы граждан на неудовлетворительные условия проживания</w:t>
      </w:r>
      <w:r w:rsidRPr="00E57AF5">
        <w:rPr>
          <w:sz w:val="28"/>
          <w:szCs w:val="28"/>
        </w:rPr>
        <w:t xml:space="preserve"> </w:t>
      </w:r>
      <w:r>
        <w:rPr>
          <w:sz w:val="28"/>
          <w:szCs w:val="28"/>
        </w:rPr>
        <w:t>–</w:t>
      </w:r>
      <w:r w:rsidRPr="00E57AF5">
        <w:rPr>
          <w:sz w:val="28"/>
          <w:szCs w:val="28"/>
        </w:rPr>
        <w:t xml:space="preserve"> </w:t>
      </w:r>
      <w:r w:rsidRPr="00E57AF5">
        <w:rPr>
          <w:rFonts w:eastAsiaTheme="minorHAnsi"/>
          <w:sz w:val="28"/>
          <w:szCs w:val="28"/>
        </w:rPr>
        <w:t>по усмотрению заявителя;</w:t>
      </w:r>
    </w:p>
    <w:p w:rsidR="004256AD" w:rsidRPr="00E57AF5" w:rsidRDefault="004256AD" w:rsidP="004256AD">
      <w:pPr>
        <w:pStyle w:val="a6"/>
        <w:widowControl w:val="0"/>
        <w:numPr>
          <w:ilvl w:val="0"/>
          <w:numId w:val="1"/>
        </w:numPr>
        <w:tabs>
          <w:tab w:val="left" w:pos="993"/>
        </w:tabs>
        <w:autoSpaceDE w:val="0"/>
        <w:autoSpaceDN w:val="0"/>
        <w:adjustRightInd w:val="0"/>
        <w:ind w:left="0" w:firstLine="709"/>
        <w:jc w:val="both"/>
        <w:rPr>
          <w:sz w:val="28"/>
          <w:szCs w:val="28"/>
        </w:rPr>
      </w:pPr>
      <w:r>
        <w:rPr>
          <w:sz w:val="28"/>
          <w:szCs w:val="28"/>
        </w:rPr>
        <w:t xml:space="preserve"> </w:t>
      </w:r>
      <w:r w:rsidRPr="00E57AF5">
        <w:rPr>
          <w:sz w:val="28"/>
          <w:szCs w:val="28"/>
        </w:rPr>
        <w:t xml:space="preserve">паспорт или иной документ, удостоверяющий личность </w:t>
      </w:r>
      <w:r>
        <w:rPr>
          <w:sz w:val="28"/>
          <w:szCs w:val="28"/>
        </w:rPr>
        <w:br/>
      </w:r>
      <w:r w:rsidRPr="00E57AF5">
        <w:rPr>
          <w:sz w:val="28"/>
          <w:szCs w:val="28"/>
        </w:rPr>
        <w:t xml:space="preserve">(при обращении заявителя (представителя заявителя) в уполномоченный орган). Представитель заявителя представляет документ, подтверждающий право подачи заявления от имени заявителя (доверенность, оформленную </w:t>
      </w:r>
      <w:r>
        <w:rPr>
          <w:sz w:val="28"/>
          <w:szCs w:val="28"/>
        </w:rPr>
        <w:br/>
      </w:r>
      <w:r w:rsidRPr="00E57AF5">
        <w:rPr>
          <w:sz w:val="28"/>
          <w:szCs w:val="28"/>
        </w:rPr>
        <w:t>в соответствии с законодательством Российской Федерации).</w:t>
      </w:r>
    </w:p>
    <w:p w:rsidR="004256AD" w:rsidRPr="00E57AF5" w:rsidRDefault="004256AD" w:rsidP="004256AD">
      <w:pPr>
        <w:widowControl w:val="0"/>
        <w:autoSpaceDE w:val="0"/>
        <w:autoSpaceDN w:val="0"/>
        <w:adjustRightInd w:val="0"/>
        <w:ind w:firstLine="709"/>
        <w:jc w:val="both"/>
        <w:rPr>
          <w:sz w:val="28"/>
          <w:szCs w:val="28"/>
        </w:rPr>
      </w:pPr>
      <w:r>
        <w:rPr>
          <w:sz w:val="28"/>
          <w:szCs w:val="28"/>
        </w:rPr>
        <w:t>19</w:t>
      </w:r>
      <w:r w:rsidRPr="00E57AF5">
        <w:rPr>
          <w:sz w:val="28"/>
          <w:szCs w:val="28"/>
        </w:rPr>
        <w:t xml:space="preserve">. </w:t>
      </w:r>
      <w:r w:rsidRPr="00E57AF5">
        <w:rPr>
          <w:rFonts w:eastAsia="Calibri"/>
          <w:sz w:val="28"/>
          <w:szCs w:val="28"/>
        </w:rPr>
        <w:t xml:space="preserve">Исчерпывающий перечень документов, необходимых </w:t>
      </w:r>
      <w:r>
        <w:rPr>
          <w:rFonts w:eastAsia="Calibri"/>
          <w:sz w:val="28"/>
          <w:szCs w:val="28"/>
        </w:rPr>
        <w:br/>
      </w:r>
      <w:r w:rsidRPr="00E57AF5">
        <w:rPr>
          <w:rFonts w:eastAsia="Calibri"/>
          <w:sz w:val="28"/>
          <w:szCs w:val="28"/>
        </w:rPr>
        <w:t xml:space="preserve">в соответствии с законодательными и иными нормативными правовыми актами для предоставления муниципальной услуги, запрашиваемых </w:t>
      </w:r>
      <w:r>
        <w:rPr>
          <w:rFonts w:eastAsia="Calibri"/>
          <w:sz w:val="28"/>
          <w:szCs w:val="28"/>
        </w:rPr>
        <w:br/>
      </w:r>
      <w:r w:rsidRPr="00E57AF5">
        <w:rPr>
          <w:rFonts w:eastAsia="Calibri"/>
          <w:sz w:val="28"/>
          <w:szCs w:val="28"/>
        </w:rPr>
        <w:t>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подведомственным органам или органам местного самоуправления организаций:</w:t>
      </w:r>
    </w:p>
    <w:p w:rsidR="004256AD" w:rsidRPr="00E57AF5" w:rsidRDefault="004256AD" w:rsidP="004256AD">
      <w:pPr>
        <w:autoSpaceDE w:val="0"/>
        <w:autoSpaceDN w:val="0"/>
        <w:adjustRightInd w:val="0"/>
        <w:ind w:firstLine="708"/>
        <w:jc w:val="both"/>
        <w:rPr>
          <w:i/>
          <w:sz w:val="28"/>
          <w:szCs w:val="28"/>
        </w:rPr>
      </w:pPr>
      <w:r w:rsidRPr="00E57AF5">
        <w:rPr>
          <w:rFonts w:eastAsiaTheme="minorHAnsi"/>
          <w:sz w:val="28"/>
          <w:szCs w:val="28"/>
        </w:rPr>
        <w:t xml:space="preserve">сведения из Единого государственного реестра </w:t>
      </w:r>
      <w:r w:rsidRPr="00E57AF5">
        <w:rPr>
          <w:sz w:val="28"/>
          <w:szCs w:val="28"/>
        </w:rPr>
        <w:t>недвижимости</w:t>
      </w:r>
      <w:r w:rsidRPr="00E57AF5">
        <w:rPr>
          <w:rFonts w:eastAsiaTheme="minorHAnsi"/>
          <w:sz w:val="28"/>
          <w:szCs w:val="28"/>
        </w:rPr>
        <w:t xml:space="preserve"> (Управление Федеральной службы государственной регистрации, кадастра и картографии по Ханты-Мансийскому автономному округу – Югре)</w:t>
      </w:r>
      <w:r w:rsidRPr="00E57AF5">
        <w:rPr>
          <w:sz w:val="28"/>
          <w:szCs w:val="28"/>
        </w:rPr>
        <w:t>;</w:t>
      </w:r>
    </w:p>
    <w:p w:rsidR="004256AD" w:rsidRPr="00E57AF5" w:rsidRDefault="004256AD" w:rsidP="004256AD">
      <w:pPr>
        <w:autoSpaceDE w:val="0"/>
        <w:autoSpaceDN w:val="0"/>
        <w:adjustRightInd w:val="0"/>
        <w:ind w:firstLine="708"/>
        <w:jc w:val="both"/>
        <w:rPr>
          <w:rFonts w:eastAsiaTheme="minorHAnsi"/>
          <w:sz w:val="28"/>
          <w:szCs w:val="28"/>
        </w:rPr>
      </w:pPr>
      <w:r w:rsidRPr="00E57AF5">
        <w:rPr>
          <w:rFonts w:eastAsiaTheme="minorHAnsi"/>
          <w:sz w:val="28"/>
          <w:szCs w:val="28"/>
        </w:rPr>
        <w:t xml:space="preserve">технический паспорт жилого помещения, а для нежилых </w:t>
      </w:r>
      <w:r>
        <w:rPr>
          <w:rFonts w:eastAsiaTheme="minorHAnsi"/>
          <w:sz w:val="28"/>
          <w:szCs w:val="28"/>
        </w:rPr>
        <w:br/>
      </w:r>
      <w:r w:rsidRPr="00E57AF5">
        <w:rPr>
          <w:rFonts w:eastAsiaTheme="minorHAnsi"/>
          <w:sz w:val="28"/>
          <w:szCs w:val="28"/>
        </w:rPr>
        <w:t>помещений – технический план (филиал АО «</w:t>
      </w:r>
      <w:proofErr w:type="spellStart"/>
      <w:r w:rsidRPr="00E57AF5">
        <w:rPr>
          <w:rFonts w:eastAsiaTheme="minorHAnsi"/>
          <w:sz w:val="28"/>
          <w:szCs w:val="28"/>
        </w:rPr>
        <w:t>Ростехинвентаризация</w:t>
      </w:r>
      <w:proofErr w:type="spellEnd"/>
      <w:r w:rsidRPr="00E57AF5">
        <w:rPr>
          <w:rFonts w:eastAsiaTheme="minorHAnsi"/>
          <w:sz w:val="28"/>
          <w:szCs w:val="28"/>
        </w:rPr>
        <w:t xml:space="preserve"> – Федеральное БТИ»);</w:t>
      </w:r>
    </w:p>
    <w:p w:rsidR="004256AD" w:rsidRPr="00E57AF5" w:rsidRDefault="004256AD" w:rsidP="004256AD">
      <w:pPr>
        <w:autoSpaceDE w:val="0"/>
        <w:autoSpaceDN w:val="0"/>
        <w:adjustRightInd w:val="0"/>
        <w:ind w:firstLine="708"/>
        <w:jc w:val="both"/>
        <w:rPr>
          <w:rFonts w:eastAsiaTheme="minorHAnsi"/>
          <w:sz w:val="28"/>
          <w:szCs w:val="28"/>
        </w:rPr>
      </w:pPr>
      <w:r w:rsidRPr="00E57AF5">
        <w:rPr>
          <w:rFonts w:eastAsiaTheme="minorHAnsi"/>
          <w:sz w:val="28"/>
          <w:szCs w:val="28"/>
        </w:rPr>
        <w:t xml:space="preserve">заключения (акты) соответствующих органов государственного надзора (контроля) в случае, если представление указанных документов </w:t>
      </w:r>
      <w:r w:rsidRPr="00E57AF5">
        <w:rPr>
          <w:sz w:val="28"/>
          <w:szCs w:val="28"/>
        </w:rPr>
        <w:t xml:space="preserve">в соответствии с </w:t>
      </w:r>
      <w:hyperlink r:id="rId19" w:history="1">
        <w:r w:rsidRPr="00E57AF5">
          <w:rPr>
            <w:sz w:val="28"/>
            <w:szCs w:val="28"/>
          </w:rPr>
          <w:t>абзацем третьим пункта 44</w:t>
        </w:r>
      </w:hyperlink>
      <w:r w:rsidRPr="00E57AF5">
        <w:rPr>
          <w:sz w:val="28"/>
          <w:szCs w:val="28"/>
        </w:rPr>
        <w:t xml:space="preserve"> Положения</w:t>
      </w:r>
      <w:r w:rsidRPr="00E57AF5">
        <w:rPr>
          <w:rFonts w:eastAsiaTheme="minorHAnsi"/>
          <w:sz w:val="28"/>
          <w:szCs w:val="28"/>
        </w:rPr>
        <w:t xml:space="preserve"> признано необходимым для принятия решения о признании жилого помещения соответствующим (не соответствующим) установленным Положением требованиям (Служба жилищного и строительного надзора Ханты-Мансийского автономного округа – Югры, Управление Федеральной службы по надзору в сфере защиты прав потребителей и благополучия человека по Ханты-Мансийскому автономному округу – Югре,  Главное управление МЧС России по Ханты-Мансийскому автономному округу – Югре);</w:t>
      </w:r>
      <w:r w:rsidRPr="00E57AF5">
        <w:rPr>
          <w:rFonts w:eastAsiaTheme="minorHAnsi"/>
          <w:i/>
          <w:sz w:val="28"/>
          <w:szCs w:val="28"/>
        </w:rPr>
        <w:t xml:space="preserve"> </w:t>
      </w:r>
    </w:p>
    <w:p w:rsidR="004256AD" w:rsidRPr="00E57AF5" w:rsidRDefault="004256AD" w:rsidP="004256AD">
      <w:pPr>
        <w:autoSpaceDE w:val="0"/>
        <w:autoSpaceDN w:val="0"/>
        <w:adjustRightInd w:val="0"/>
        <w:ind w:firstLine="708"/>
        <w:jc w:val="both"/>
        <w:rPr>
          <w:rFonts w:eastAsiaTheme="minorHAnsi"/>
          <w:sz w:val="28"/>
          <w:szCs w:val="28"/>
        </w:rPr>
      </w:pPr>
      <w:r w:rsidRPr="00E57AF5">
        <w:rPr>
          <w:rFonts w:eastAsiaTheme="minorHAnsi"/>
          <w:sz w:val="28"/>
          <w:szCs w:val="28"/>
        </w:rPr>
        <w:t xml:space="preserve">заключение об отсутствии возможности приспособления жилого помещения инвалида и общего имущества в многоквартирном доме, </w:t>
      </w:r>
      <w:r>
        <w:rPr>
          <w:rFonts w:eastAsiaTheme="minorHAnsi"/>
          <w:sz w:val="28"/>
          <w:szCs w:val="28"/>
        </w:rPr>
        <w:br/>
      </w:r>
      <w:r w:rsidRPr="00E57AF5">
        <w:rPr>
          <w:rFonts w:eastAsiaTheme="minorHAnsi"/>
          <w:sz w:val="28"/>
          <w:szCs w:val="28"/>
        </w:rPr>
        <w:t xml:space="preserve">в котором проживает инвалид, с учетом потребностей инвалида </w:t>
      </w:r>
      <w:r>
        <w:rPr>
          <w:rFonts w:eastAsiaTheme="minorHAnsi"/>
          <w:sz w:val="28"/>
          <w:szCs w:val="28"/>
        </w:rPr>
        <w:br/>
      </w:r>
      <w:r w:rsidRPr="00E57AF5">
        <w:rPr>
          <w:rFonts w:eastAsiaTheme="minorHAnsi"/>
          <w:sz w:val="28"/>
          <w:szCs w:val="28"/>
        </w:rPr>
        <w:t xml:space="preserve">и обеспечения условий их доступности для инвалидов, вынесенного </w:t>
      </w:r>
      <w:r>
        <w:rPr>
          <w:rFonts w:eastAsiaTheme="minorHAnsi"/>
          <w:sz w:val="28"/>
          <w:szCs w:val="28"/>
        </w:rPr>
        <w:br/>
      </w:r>
      <w:r w:rsidRPr="00E57AF5">
        <w:rPr>
          <w:rFonts w:eastAsiaTheme="minorHAnsi"/>
          <w:sz w:val="28"/>
          <w:szCs w:val="28"/>
        </w:rPr>
        <w:t xml:space="preserve">в соответствии с пунктом 20 Правил обеспечения условий доступности </w:t>
      </w:r>
      <w:r>
        <w:rPr>
          <w:rFonts w:eastAsiaTheme="minorHAnsi"/>
          <w:sz w:val="28"/>
          <w:szCs w:val="28"/>
        </w:rPr>
        <w:br/>
      </w:r>
      <w:r w:rsidRPr="00E57AF5">
        <w:rPr>
          <w:rFonts w:eastAsiaTheme="minorHAnsi"/>
          <w:sz w:val="28"/>
          <w:szCs w:val="28"/>
        </w:rPr>
        <w:t xml:space="preserve">для инвалидов жилых помещений и общего имущества в многоквартирном </w:t>
      </w:r>
      <w:r w:rsidRPr="00E57AF5">
        <w:rPr>
          <w:rFonts w:eastAsiaTheme="minorHAnsi"/>
          <w:sz w:val="28"/>
          <w:szCs w:val="28"/>
        </w:rPr>
        <w:lastRenderedPageBreak/>
        <w:t xml:space="preserve">доме, утвержденных постановлением Правительства Российской Федерации от </w:t>
      </w:r>
      <w:r>
        <w:rPr>
          <w:rFonts w:eastAsiaTheme="minorHAnsi"/>
          <w:sz w:val="28"/>
          <w:szCs w:val="28"/>
        </w:rPr>
        <w:t>0</w:t>
      </w:r>
      <w:r w:rsidRPr="00E57AF5">
        <w:rPr>
          <w:rFonts w:eastAsiaTheme="minorHAnsi"/>
          <w:sz w:val="28"/>
          <w:szCs w:val="28"/>
        </w:rPr>
        <w:t>9</w:t>
      </w:r>
      <w:r>
        <w:rPr>
          <w:rFonts w:eastAsiaTheme="minorHAnsi"/>
          <w:sz w:val="28"/>
          <w:szCs w:val="28"/>
        </w:rPr>
        <w:t>.07.</w:t>
      </w:r>
      <w:r w:rsidRPr="00E57AF5">
        <w:rPr>
          <w:rFonts w:eastAsiaTheme="minorHAnsi"/>
          <w:sz w:val="28"/>
          <w:szCs w:val="28"/>
        </w:rPr>
        <w:t>2016 № 649 «О мерах по приспособлению жилых помещений и общего имущества в многоквартирном доме с учетом потребностей инвалидов» (для признания непригодными для проживания жилых помещений инвалидов (комната, квартира) (Департамент социального развития Ханты-Мансийского автономного округа – Югры).</w:t>
      </w:r>
      <w:r w:rsidRPr="00E57AF5">
        <w:rPr>
          <w:i/>
          <w:sz w:val="28"/>
          <w:szCs w:val="28"/>
        </w:rPr>
        <w:t xml:space="preserve"> </w:t>
      </w:r>
    </w:p>
    <w:p w:rsidR="004256AD" w:rsidRDefault="004256AD" w:rsidP="004256AD">
      <w:pPr>
        <w:widowControl w:val="0"/>
        <w:autoSpaceDE w:val="0"/>
        <w:autoSpaceDN w:val="0"/>
        <w:adjustRightInd w:val="0"/>
        <w:ind w:firstLine="709"/>
        <w:jc w:val="both"/>
        <w:rPr>
          <w:sz w:val="28"/>
          <w:szCs w:val="28"/>
        </w:rPr>
      </w:pPr>
      <w:r w:rsidRPr="00E57AF5">
        <w:rPr>
          <w:sz w:val="28"/>
          <w:szCs w:val="28"/>
        </w:rPr>
        <w:t>2</w:t>
      </w:r>
      <w:r>
        <w:rPr>
          <w:sz w:val="28"/>
          <w:szCs w:val="28"/>
        </w:rPr>
        <w:t>0</w:t>
      </w:r>
      <w:r w:rsidRPr="00E57AF5">
        <w:rPr>
          <w:sz w:val="28"/>
          <w:szCs w:val="28"/>
        </w:rPr>
        <w:t xml:space="preserve">. Документы и сведения, указанные в </w:t>
      </w:r>
      <w:r w:rsidRPr="00E57AF5">
        <w:rPr>
          <w:rFonts w:eastAsia="Calibri"/>
          <w:sz w:val="28"/>
          <w:szCs w:val="28"/>
        </w:rPr>
        <w:t xml:space="preserve">пункте </w:t>
      </w:r>
      <w:r w:rsidR="009C1177">
        <w:rPr>
          <w:rFonts w:eastAsia="Calibri"/>
          <w:sz w:val="28"/>
          <w:szCs w:val="28"/>
        </w:rPr>
        <w:t>19</w:t>
      </w:r>
      <w:r w:rsidRPr="00E57AF5">
        <w:rPr>
          <w:rFonts w:eastAsia="Calibri"/>
          <w:sz w:val="28"/>
          <w:szCs w:val="28"/>
        </w:rPr>
        <w:t xml:space="preserve"> настоящего Административного регламента, </w:t>
      </w:r>
      <w:r w:rsidRPr="00E57AF5">
        <w:rPr>
          <w:spacing w:val="-3"/>
          <w:sz w:val="28"/>
          <w:szCs w:val="28"/>
        </w:rPr>
        <w:t>заявитель вправе представить по собственной инициативе</w:t>
      </w:r>
      <w:r w:rsidRPr="00E57AF5">
        <w:rPr>
          <w:sz w:val="28"/>
          <w:szCs w:val="28"/>
        </w:rPr>
        <w:t xml:space="preserve">. </w:t>
      </w:r>
    </w:p>
    <w:p w:rsidR="009C1177" w:rsidRPr="002B4801" w:rsidRDefault="009C1177" w:rsidP="009C1177">
      <w:pPr>
        <w:autoSpaceDE w:val="0"/>
        <w:autoSpaceDN w:val="0"/>
        <w:adjustRightInd w:val="0"/>
        <w:ind w:firstLine="708"/>
        <w:jc w:val="both"/>
        <w:rPr>
          <w:rFonts w:eastAsiaTheme="minorHAnsi"/>
          <w:i/>
          <w:sz w:val="28"/>
          <w:szCs w:val="28"/>
        </w:rPr>
      </w:pPr>
      <w:r w:rsidRPr="002B4801">
        <w:rPr>
          <w:i/>
          <w:sz w:val="28"/>
          <w:szCs w:val="28"/>
        </w:rPr>
        <w:t>(в ред. от 22.06.2022 № 246)</w:t>
      </w:r>
    </w:p>
    <w:p w:rsidR="004256AD" w:rsidRPr="00E57AF5" w:rsidRDefault="004256AD" w:rsidP="004256AD">
      <w:pPr>
        <w:autoSpaceDE w:val="0"/>
        <w:autoSpaceDN w:val="0"/>
        <w:adjustRightInd w:val="0"/>
        <w:ind w:firstLine="709"/>
        <w:jc w:val="both"/>
        <w:rPr>
          <w:sz w:val="28"/>
          <w:szCs w:val="28"/>
        </w:rPr>
      </w:pPr>
      <w:r w:rsidRPr="00E57AF5">
        <w:rPr>
          <w:sz w:val="28"/>
          <w:szCs w:val="28"/>
        </w:rPr>
        <w:t>Непредставление заявителем документов и информации, которые</w:t>
      </w:r>
      <w:r w:rsidRPr="00E57AF5">
        <w:rPr>
          <w:sz w:val="28"/>
          <w:szCs w:val="28"/>
        </w:rPr>
        <w:br/>
        <w:t>он вправе представить по собственной инициативе, не является основанием для отказа ему в предоставлении муниципальной услуги.</w:t>
      </w:r>
    </w:p>
    <w:p w:rsidR="004256AD" w:rsidRPr="00E57AF5" w:rsidRDefault="004256AD" w:rsidP="004256AD">
      <w:pPr>
        <w:widowControl w:val="0"/>
        <w:autoSpaceDE w:val="0"/>
        <w:autoSpaceDN w:val="0"/>
        <w:adjustRightInd w:val="0"/>
        <w:ind w:firstLine="708"/>
        <w:jc w:val="both"/>
        <w:rPr>
          <w:sz w:val="28"/>
          <w:szCs w:val="28"/>
        </w:rPr>
      </w:pPr>
      <w:r w:rsidRPr="00E57AF5">
        <w:rPr>
          <w:sz w:val="28"/>
          <w:szCs w:val="28"/>
        </w:rPr>
        <w:t>2</w:t>
      </w:r>
      <w:r>
        <w:rPr>
          <w:sz w:val="28"/>
          <w:szCs w:val="28"/>
        </w:rPr>
        <w:t>1</w:t>
      </w:r>
      <w:r w:rsidRPr="00E57AF5">
        <w:rPr>
          <w:sz w:val="28"/>
          <w:szCs w:val="28"/>
        </w:rPr>
        <w:t xml:space="preserve">. </w:t>
      </w:r>
      <w:r w:rsidRPr="00E57AF5">
        <w:rPr>
          <w:rFonts w:eastAsia="Calibri"/>
          <w:sz w:val="28"/>
          <w:szCs w:val="28"/>
        </w:rPr>
        <w:t>Способы получения заявителем заявления о предоставлении муниципальной услуги:</w:t>
      </w:r>
    </w:p>
    <w:p w:rsidR="004256AD" w:rsidRPr="00E57AF5" w:rsidRDefault="004256AD" w:rsidP="004256AD">
      <w:pPr>
        <w:widowControl w:val="0"/>
        <w:autoSpaceDE w:val="0"/>
        <w:autoSpaceDN w:val="0"/>
        <w:adjustRightInd w:val="0"/>
        <w:ind w:firstLine="709"/>
        <w:jc w:val="both"/>
        <w:rPr>
          <w:sz w:val="28"/>
          <w:szCs w:val="28"/>
        </w:rPr>
      </w:pPr>
      <w:r w:rsidRPr="00E57AF5">
        <w:rPr>
          <w:sz w:val="28"/>
          <w:szCs w:val="28"/>
        </w:rPr>
        <w:t>1) на информационном стенде департамента в месте предоставления муниципальной услуги;</w:t>
      </w:r>
    </w:p>
    <w:p w:rsidR="004256AD" w:rsidRPr="00E57AF5" w:rsidRDefault="004256AD" w:rsidP="004256AD">
      <w:pPr>
        <w:widowControl w:val="0"/>
        <w:autoSpaceDE w:val="0"/>
        <w:autoSpaceDN w:val="0"/>
        <w:adjustRightInd w:val="0"/>
        <w:ind w:firstLine="709"/>
        <w:jc w:val="both"/>
        <w:rPr>
          <w:sz w:val="28"/>
          <w:szCs w:val="28"/>
        </w:rPr>
      </w:pPr>
      <w:r w:rsidRPr="00E57AF5">
        <w:rPr>
          <w:sz w:val="28"/>
          <w:szCs w:val="28"/>
        </w:rPr>
        <w:t xml:space="preserve">2) у специалиста структурного подразделения; </w:t>
      </w:r>
    </w:p>
    <w:p w:rsidR="004256AD" w:rsidRPr="00E57AF5" w:rsidRDefault="004256AD" w:rsidP="004256AD">
      <w:pPr>
        <w:widowControl w:val="0"/>
        <w:autoSpaceDE w:val="0"/>
        <w:autoSpaceDN w:val="0"/>
        <w:adjustRightInd w:val="0"/>
        <w:ind w:firstLine="709"/>
        <w:jc w:val="both"/>
        <w:rPr>
          <w:sz w:val="28"/>
          <w:szCs w:val="28"/>
        </w:rPr>
      </w:pPr>
      <w:r w:rsidRPr="00E57AF5">
        <w:rPr>
          <w:sz w:val="28"/>
          <w:szCs w:val="28"/>
        </w:rPr>
        <w:t>3) на официальном сайте Уполномоченного органа;</w:t>
      </w:r>
    </w:p>
    <w:p w:rsidR="004256AD" w:rsidRDefault="004256AD" w:rsidP="004256AD">
      <w:pPr>
        <w:widowControl w:val="0"/>
        <w:autoSpaceDE w:val="0"/>
        <w:autoSpaceDN w:val="0"/>
        <w:adjustRightInd w:val="0"/>
        <w:ind w:firstLine="709"/>
        <w:jc w:val="both"/>
        <w:rPr>
          <w:sz w:val="28"/>
          <w:szCs w:val="28"/>
        </w:rPr>
      </w:pPr>
      <w:r w:rsidRPr="00E57AF5">
        <w:rPr>
          <w:sz w:val="28"/>
          <w:szCs w:val="28"/>
        </w:rPr>
        <w:t xml:space="preserve">4) на Едином </w:t>
      </w:r>
      <w:r w:rsidR="00B54D28">
        <w:rPr>
          <w:sz w:val="28"/>
          <w:szCs w:val="28"/>
        </w:rPr>
        <w:t>портале</w:t>
      </w:r>
      <w:r w:rsidRPr="00E57AF5">
        <w:rPr>
          <w:sz w:val="28"/>
          <w:szCs w:val="28"/>
        </w:rPr>
        <w:t>.</w:t>
      </w:r>
    </w:p>
    <w:p w:rsidR="00B54D28" w:rsidRDefault="00B54D28" w:rsidP="00B54D28">
      <w:pPr>
        <w:pStyle w:val="a3"/>
        <w:jc w:val="both"/>
        <w:rPr>
          <w:rFonts w:ascii="Times New Roman" w:hAnsi="Times New Roman"/>
          <w:i/>
          <w:sz w:val="28"/>
          <w:szCs w:val="28"/>
        </w:rPr>
      </w:pPr>
      <w:r w:rsidRPr="002F2A4D">
        <w:rPr>
          <w:rFonts w:ascii="Times New Roman" w:hAnsi="Times New Roman"/>
          <w:i/>
          <w:sz w:val="28"/>
          <w:szCs w:val="28"/>
        </w:rPr>
        <w:t>(в ред. от 28.11.2023 № 800)</w:t>
      </w:r>
    </w:p>
    <w:p w:rsidR="004256AD" w:rsidRPr="00E57AF5" w:rsidRDefault="004256AD" w:rsidP="004256AD">
      <w:pPr>
        <w:widowControl w:val="0"/>
        <w:autoSpaceDE w:val="0"/>
        <w:autoSpaceDN w:val="0"/>
        <w:adjustRightInd w:val="0"/>
        <w:ind w:firstLine="709"/>
        <w:jc w:val="both"/>
        <w:rPr>
          <w:rFonts w:eastAsia="Calibri"/>
          <w:sz w:val="28"/>
          <w:szCs w:val="28"/>
        </w:rPr>
      </w:pPr>
      <w:r w:rsidRPr="00E57AF5">
        <w:rPr>
          <w:sz w:val="28"/>
          <w:szCs w:val="28"/>
        </w:rPr>
        <w:t>2</w:t>
      </w:r>
      <w:r>
        <w:rPr>
          <w:sz w:val="28"/>
          <w:szCs w:val="28"/>
        </w:rPr>
        <w:t>2</w:t>
      </w:r>
      <w:r w:rsidRPr="00E57AF5">
        <w:rPr>
          <w:sz w:val="28"/>
          <w:szCs w:val="28"/>
        </w:rPr>
        <w:t xml:space="preserve">. </w:t>
      </w:r>
      <w:r w:rsidRPr="00E57AF5">
        <w:rPr>
          <w:rFonts w:eastAsia="Calibri"/>
          <w:sz w:val="28"/>
          <w:szCs w:val="28"/>
        </w:rPr>
        <w:t>Способы подачи документов заявителем:</w:t>
      </w:r>
    </w:p>
    <w:p w:rsidR="004256AD" w:rsidRPr="00E57AF5" w:rsidRDefault="004256AD" w:rsidP="004256AD">
      <w:pPr>
        <w:widowControl w:val="0"/>
        <w:autoSpaceDE w:val="0"/>
        <w:autoSpaceDN w:val="0"/>
        <w:adjustRightInd w:val="0"/>
        <w:ind w:firstLine="709"/>
        <w:jc w:val="both"/>
        <w:rPr>
          <w:bCs/>
          <w:sz w:val="28"/>
          <w:szCs w:val="28"/>
        </w:rPr>
      </w:pPr>
      <w:r w:rsidRPr="00E57AF5">
        <w:rPr>
          <w:sz w:val="28"/>
          <w:szCs w:val="28"/>
        </w:rPr>
        <w:t xml:space="preserve">1) при личном обращении </w:t>
      </w:r>
      <w:r w:rsidRPr="00E57AF5">
        <w:rPr>
          <w:bCs/>
          <w:sz w:val="28"/>
          <w:szCs w:val="28"/>
        </w:rPr>
        <w:t xml:space="preserve">в департамент или </w:t>
      </w:r>
      <w:r w:rsidRPr="00E57AF5">
        <w:rPr>
          <w:sz w:val="28"/>
          <w:szCs w:val="28"/>
        </w:rPr>
        <w:t>уполномоченной орган</w:t>
      </w:r>
      <w:r w:rsidRPr="00E57AF5">
        <w:rPr>
          <w:bCs/>
          <w:sz w:val="28"/>
          <w:szCs w:val="28"/>
        </w:rPr>
        <w:t>;</w:t>
      </w:r>
    </w:p>
    <w:p w:rsidR="004256AD" w:rsidRPr="00E57AF5" w:rsidRDefault="004256AD" w:rsidP="004256AD">
      <w:pPr>
        <w:autoSpaceDE w:val="0"/>
        <w:autoSpaceDN w:val="0"/>
        <w:adjustRightInd w:val="0"/>
        <w:ind w:firstLine="709"/>
        <w:jc w:val="both"/>
        <w:rPr>
          <w:rFonts w:eastAsiaTheme="minorHAnsi"/>
          <w:sz w:val="28"/>
          <w:szCs w:val="28"/>
          <w:lang w:eastAsia="en-US"/>
        </w:rPr>
      </w:pPr>
      <w:r w:rsidRPr="00E57AF5">
        <w:rPr>
          <w:rFonts w:eastAsia="Calibri"/>
          <w:sz w:val="28"/>
          <w:szCs w:val="28"/>
        </w:rPr>
        <w:t xml:space="preserve">2) посредством почтового отправления </w:t>
      </w:r>
      <w:r w:rsidRPr="00E57AF5">
        <w:rPr>
          <w:rFonts w:eastAsiaTheme="minorHAnsi"/>
          <w:sz w:val="28"/>
          <w:szCs w:val="28"/>
          <w:lang w:eastAsia="en-US"/>
        </w:rPr>
        <w:t>с уведомлением о вручении</w:t>
      </w:r>
      <w:r w:rsidRPr="00E57AF5">
        <w:rPr>
          <w:bCs/>
          <w:sz w:val="28"/>
          <w:szCs w:val="28"/>
        </w:rPr>
        <w:t>;</w:t>
      </w:r>
    </w:p>
    <w:p w:rsidR="004256AD" w:rsidRDefault="004256AD" w:rsidP="004256AD">
      <w:pPr>
        <w:autoSpaceDE w:val="0"/>
        <w:autoSpaceDN w:val="0"/>
        <w:adjustRightInd w:val="0"/>
        <w:jc w:val="both"/>
        <w:outlineLvl w:val="2"/>
        <w:rPr>
          <w:spacing w:val="2"/>
          <w:sz w:val="28"/>
          <w:szCs w:val="28"/>
        </w:rPr>
      </w:pPr>
      <w:r w:rsidRPr="00E57AF5">
        <w:rPr>
          <w:sz w:val="28"/>
          <w:szCs w:val="28"/>
        </w:rPr>
        <w:t xml:space="preserve">          2</w:t>
      </w:r>
      <w:r>
        <w:rPr>
          <w:sz w:val="28"/>
          <w:szCs w:val="28"/>
        </w:rPr>
        <w:t>3</w:t>
      </w:r>
      <w:r w:rsidRPr="00E57AF5">
        <w:rPr>
          <w:sz w:val="28"/>
          <w:szCs w:val="28"/>
        </w:rPr>
        <w:t xml:space="preserve">.  </w:t>
      </w:r>
      <w:r w:rsidRPr="00E57AF5">
        <w:rPr>
          <w:spacing w:val="2"/>
          <w:sz w:val="28"/>
          <w:szCs w:val="28"/>
        </w:rPr>
        <w:t xml:space="preserve">В соответствии с </w:t>
      </w:r>
      <w:r w:rsidRPr="00E57AF5">
        <w:rPr>
          <w:sz w:val="28"/>
          <w:szCs w:val="28"/>
        </w:rPr>
        <w:t>пунктами 1, 2, 4</w:t>
      </w:r>
      <w:r w:rsidR="001E1409">
        <w:rPr>
          <w:sz w:val="28"/>
          <w:szCs w:val="28"/>
        </w:rPr>
        <w:t>, 5</w:t>
      </w:r>
      <w:r w:rsidRPr="00E57AF5">
        <w:rPr>
          <w:sz w:val="28"/>
          <w:szCs w:val="28"/>
        </w:rPr>
        <w:t xml:space="preserve"> </w:t>
      </w:r>
      <w:r w:rsidRPr="00E57AF5">
        <w:rPr>
          <w:spacing w:val="2"/>
          <w:sz w:val="28"/>
          <w:szCs w:val="28"/>
        </w:rPr>
        <w:t xml:space="preserve">части 1 </w:t>
      </w:r>
      <w:r w:rsidRPr="00E57AF5">
        <w:rPr>
          <w:sz w:val="28"/>
          <w:szCs w:val="28"/>
        </w:rPr>
        <w:t xml:space="preserve">статьи 7 Федерального закона </w:t>
      </w:r>
      <w:r>
        <w:rPr>
          <w:rFonts w:eastAsiaTheme="minorHAnsi"/>
          <w:sz w:val="28"/>
          <w:szCs w:val="28"/>
          <w:lang w:eastAsia="en-US"/>
        </w:rPr>
        <w:t>№</w:t>
      </w:r>
      <w:r w:rsidRPr="00E57AF5">
        <w:rPr>
          <w:rFonts w:eastAsiaTheme="minorHAnsi"/>
          <w:sz w:val="28"/>
          <w:szCs w:val="28"/>
          <w:lang w:eastAsia="en-US"/>
        </w:rPr>
        <w:t xml:space="preserve"> 210-ФЗ </w:t>
      </w:r>
      <w:r w:rsidRPr="00E57AF5">
        <w:rPr>
          <w:sz w:val="28"/>
          <w:szCs w:val="28"/>
        </w:rPr>
        <w:t>запрещается требовать</w:t>
      </w:r>
      <w:r w:rsidRPr="00E57AF5">
        <w:rPr>
          <w:spacing w:val="2"/>
          <w:sz w:val="28"/>
          <w:szCs w:val="28"/>
        </w:rPr>
        <w:t xml:space="preserve"> от заявителей:</w:t>
      </w:r>
    </w:p>
    <w:p w:rsidR="001E1409" w:rsidRDefault="001E1409" w:rsidP="001E1409">
      <w:pPr>
        <w:pStyle w:val="a3"/>
        <w:jc w:val="both"/>
        <w:rPr>
          <w:rFonts w:ascii="Times New Roman" w:hAnsi="Times New Roman"/>
          <w:i/>
          <w:sz w:val="28"/>
          <w:szCs w:val="28"/>
        </w:rPr>
      </w:pPr>
      <w:r w:rsidRPr="002F2A4D">
        <w:rPr>
          <w:rFonts w:ascii="Times New Roman" w:hAnsi="Times New Roman"/>
          <w:i/>
          <w:sz w:val="28"/>
          <w:szCs w:val="28"/>
        </w:rPr>
        <w:t>(в ред. от 28.11.2023 № 800)</w:t>
      </w:r>
    </w:p>
    <w:p w:rsidR="004256AD" w:rsidRPr="00E57AF5" w:rsidRDefault="004256AD" w:rsidP="004256AD">
      <w:pPr>
        <w:pStyle w:val="a6"/>
        <w:autoSpaceDE w:val="0"/>
        <w:autoSpaceDN w:val="0"/>
        <w:adjustRightInd w:val="0"/>
        <w:ind w:left="0" w:firstLine="709"/>
        <w:jc w:val="both"/>
        <w:rPr>
          <w:sz w:val="28"/>
          <w:szCs w:val="28"/>
        </w:rPr>
      </w:pPr>
      <w:r w:rsidRPr="00E57AF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56AD" w:rsidRPr="00E57AF5" w:rsidRDefault="004256AD" w:rsidP="004256AD">
      <w:pPr>
        <w:autoSpaceDE w:val="0"/>
        <w:autoSpaceDN w:val="0"/>
        <w:adjustRightInd w:val="0"/>
        <w:ind w:firstLine="709"/>
        <w:jc w:val="both"/>
        <w:rPr>
          <w:sz w:val="28"/>
          <w:szCs w:val="28"/>
        </w:rPr>
      </w:pPr>
      <w:r w:rsidRPr="00E57AF5">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w:t>
      </w:r>
      <w:r>
        <w:rPr>
          <w:sz w:val="28"/>
          <w:szCs w:val="28"/>
        </w:rPr>
        <w:t xml:space="preserve"> </w:t>
      </w:r>
      <w:r w:rsidRPr="00E57AF5">
        <w:rPr>
          <w:sz w:val="28"/>
          <w:szCs w:val="28"/>
        </w:rPr>
        <w:t>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r>
        <w:rPr>
          <w:sz w:val="28"/>
          <w:szCs w:val="28"/>
        </w:rPr>
        <w:t xml:space="preserve"> </w:t>
      </w:r>
      <w:r w:rsidRPr="00E57AF5">
        <w:rPr>
          <w:sz w:val="28"/>
          <w:szCs w:val="28"/>
        </w:rPr>
        <w:t xml:space="preserve">– Югры, муниципальными правовыми актами, за исключением документов, включенных в определенный частью 6 статьи 7 Федерального закона </w:t>
      </w:r>
      <w:r w:rsidRPr="00E57AF5">
        <w:rPr>
          <w:sz w:val="28"/>
          <w:szCs w:val="28"/>
        </w:rPr>
        <w:br/>
        <w:t xml:space="preserve">№ 210-ФЗ перечень документов. Заявитель вправе представить указанные </w:t>
      </w:r>
      <w:r w:rsidRPr="00E57AF5">
        <w:rPr>
          <w:sz w:val="28"/>
          <w:szCs w:val="28"/>
        </w:rPr>
        <w:lastRenderedPageBreak/>
        <w:t>документы и информацию в орган, предоставляющий муниципальную услугу, по собственной инициативе;</w:t>
      </w:r>
    </w:p>
    <w:p w:rsidR="004256AD" w:rsidRPr="00E57AF5" w:rsidRDefault="004256AD" w:rsidP="004256AD">
      <w:pPr>
        <w:widowControl w:val="0"/>
        <w:autoSpaceDE w:val="0"/>
        <w:autoSpaceDN w:val="0"/>
        <w:adjustRightInd w:val="0"/>
        <w:ind w:firstLine="709"/>
        <w:jc w:val="both"/>
        <w:rPr>
          <w:sz w:val="28"/>
          <w:szCs w:val="28"/>
        </w:rPr>
      </w:pPr>
      <w:r w:rsidRPr="00E57AF5">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56AD" w:rsidRPr="00E57AF5" w:rsidRDefault="004256AD" w:rsidP="004256AD">
      <w:pPr>
        <w:widowControl w:val="0"/>
        <w:autoSpaceDE w:val="0"/>
        <w:autoSpaceDN w:val="0"/>
        <w:adjustRightInd w:val="0"/>
        <w:ind w:firstLine="709"/>
        <w:jc w:val="both"/>
        <w:rPr>
          <w:sz w:val="28"/>
          <w:szCs w:val="28"/>
        </w:rPr>
      </w:pPr>
      <w:r w:rsidRPr="00E57AF5">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56AD" w:rsidRPr="00E57AF5" w:rsidRDefault="004256AD" w:rsidP="004256AD">
      <w:pPr>
        <w:widowControl w:val="0"/>
        <w:autoSpaceDE w:val="0"/>
        <w:autoSpaceDN w:val="0"/>
        <w:adjustRightInd w:val="0"/>
        <w:ind w:firstLine="709"/>
        <w:jc w:val="both"/>
        <w:rPr>
          <w:sz w:val="28"/>
          <w:szCs w:val="28"/>
        </w:rPr>
      </w:pPr>
      <w:r w:rsidRPr="00E57AF5">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56AD" w:rsidRPr="00E57AF5" w:rsidRDefault="004256AD" w:rsidP="004256AD">
      <w:pPr>
        <w:widowControl w:val="0"/>
        <w:autoSpaceDE w:val="0"/>
        <w:autoSpaceDN w:val="0"/>
        <w:adjustRightInd w:val="0"/>
        <w:ind w:firstLine="709"/>
        <w:jc w:val="both"/>
        <w:rPr>
          <w:sz w:val="28"/>
          <w:szCs w:val="28"/>
        </w:rPr>
      </w:pPr>
      <w:r w:rsidRPr="00E57AF5">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56AD" w:rsidRDefault="004256AD" w:rsidP="004256AD">
      <w:pPr>
        <w:widowControl w:val="0"/>
        <w:autoSpaceDE w:val="0"/>
        <w:autoSpaceDN w:val="0"/>
        <w:adjustRightInd w:val="0"/>
        <w:ind w:firstLine="709"/>
        <w:jc w:val="both"/>
        <w:rPr>
          <w:sz w:val="28"/>
          <w:szCs w:val="28"/>
        </w:rPr>
      </w:pPr>
      <w:r w:rsidRPr="00E57AF5">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Pr>
          <w:sz w:val="28"/>
          <w:szCs w:val="28"/>
        </w:rPr>
        <w:br/>
      </w:r>
      <w:r w:rsidRPr="00E57AF5">
        <w:rPr>
          <w:sz w:val="28"/>
          <w:szCs w:val="28"/>
        </w:rPr>
        <w:t xml:space="preserve">при первоначальном отказе в приеме документов, необходимых </w:t>
      </w:r>
      <w:r>
        <w:rPr>
          <w:sz w:val="28"/>
          <w:szCs w:val="28"/>
        </w:rPr>
        <w:br/>
      </w:r>
      <w:r w:rsidRPr="00E57AF5">
        <w:rPr>
          <w:sz w:val="28"/>
          <w:szCs w:val="28"/>
        </w:rPr>
        <w:t xml:space="preserve">для предоставления муниципальной услуги, уведомляется заявитель, </w:t>
      </w:r>
      <w:r>
        <w:rPr>
          <w:sz w:val="28"/>
          <w:szCs w:val="28"/>
        </w:rPr>
        <w:br/>
      </w:r>
      <w:r w:rsidRPr="00E57AF5">
        <w:rPr>
          <w:sz w:val="28"/>
          <w:szCs w:val="28"/>
        </w:rPr>
        <w:t>а также приносятся извинения за доставленные неудобства.</w:t>
      </w:r>
    </w:p>
    <w:p w:rsidR="00BE451E" w:rsidRPr="00E57AF5" w:rsidRDefault="00BE451E" w:rsidP="004256AD">
      <w:pPr>
        <w:widowControl w:val="0"/>
        <w:autoSpaceDE w:val="0"/>
        <w:autoSpaceDN w:val="0"/>
        <w:adjustRightInd w:val="0"/>
        <w:ind w:firstLine="709"/>
        <w:jc w:val="both"/>
        <w:rPr>
          <w:sz w:val="28"/>
          <w:szCs w:val="28"/>
        </w:rPr>
      </w:pPr>
      <w:r w:rsidRPr="00971BA6">
        <w:rPr>
          <w:rFonts w:eastAsiaTheme="minorHAnsi"/>
          <w:sz w:val="28"/>
          <w:szCs w:val="28"/>
          <w:lang w:eastAsia="en-US"/>
        </w:rPr>
        <w:t>предоставлени</w:t>
      </w:r>
      <w:r>
        <w:rPr>
          <w:rFonts w:eastAsiaTheme="minorHAnsi"/>
          <w:sz w:val="28"/>
          <w:szCs w:val="28"/>
          <w:lang w:eastAsia="en-US"/>
        </w:rPr>
        <w:t>е</w:t>
      </w:r>
      <w:r w:rsidRPr="00971BA6">
        <w:rPr>
          <w:rFonts w:eastAsiaTheme="minorHAnsi"/>
          <w:sz w:val="28"/>
          <w:szCs w:val="28"/>
          <w:lang w:eastAsia="en-US"/>
        </w:rPr>
        <w:t xml:space="preserve"> на бумажном носителе документов и информации, электронные образы которых ранее были заверены в соответствии </w:t>
      </w:r>
      <w:r>
        <w:rPr>
          <w:rFonts w:eastAsiaTheme="minorHAnsi"/>
          <w:sz w:val="28"/>
          <w:szCs w:val="28"/>
          <w:lang w:eastAsia="en-US"/>
        </w:rPr>
        <w:br/>
      </w:r>
      <w:r w:rsidRPr="00971BA6">
        <w:rPr>
          <w:rFonts w:eastAsiaTheme="minorHAnsi"/>
          <w:sz w:val="28"/>
          <w:szCs w:val="28"/>
          <w:lang w:eastAsia="en-US"/>
        </w:rPr>
        <w:t xml:space="preserve">с </w:t>
      </w:r>
      <w:hyperlink r:id="rId20" w:history="1">
        <w:r w:rsidRPr="00971BA6">
          <w:rPr>
            <w:rFonts w:eastAsiaTheme="minorHAnsi"/>
            <w:sz w:val="28"/>
            <w:szCs w:val="28"/>
            <w:lang w:eastAsia="en-US"/>
          </w:rPr>
          <w:t>пунктом 7.2 части 1 статьи 16</w:t>
        </w:r>
      </w:hyperlink>
      <w:r w:rsidRPr="00971BA6">
        <w:rPr>
          <w:rFonts w:eastAsiaTheme="minorHAnsi"/>
          <w:sz w:val="28"/>
          <w:szCs w:val="28"/>
          <w:lang w:eastAsia="en-US"/>
        </w:rPr>
        <w:t xml:space="preserve"> Федерального закона № 210-ФЗ, </w:t>
      </w:r>
      <w:r>
        <w:rPr>
          <w:rFonts w:eastAsiaTheme="minorHAnsi"/>
          <w:sz w:val="28"/>
          <w:szCs w:val="28"/>
          <w:lang w:eastAsia="en-US"/>
        </w:rPr>
        <w:br/>
      </w:r>
      <w:r w:rsidRPr="00971BA6">
        <w:rPr>
          <w:rFonts w:eastAsiaTheme="minorHAnsi"/>
          <w:sz w:val="28"/>
          <w:szCs w:val="28"/>
          <w:lang w:eastAsia="en-US"/>
        </w:rPr>
        <w:t>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eastAsiaTheme="minorHAnsi"/>
          <w:sz w:val="28"/>
          <w:szCs w:val="28"/>
          <w:lang w:eastAsia="en-US"/>
        </w:rPr>
        <w:t>.</w:t>
      </w:r>
    </w:p>
    <w:p w:rsidR="00BE451E" w:rsidRDefault="00BE451E" w:rsidP="00BE451E">
      <w:pPr>
        <w:pStyle w:val="a3"/>
        <w:jc w:val="both"/>
        <w:rPr>
          <w:rFonts w:ascii="Times New Roman" w:hAnsi="Times New Roman"/>
          <w:i/>
          <w:sz w:val="28"/>
          <w:szCs w:val="28"/>
        </w:rPr>
      </w:pPr>
      <w:r w:rsidRPr="002F2A4D">
        <w:rPr>
          <w:rFonts w:ascii="Times New Roman" w:hAnsi="Times New Roman"/>
          <w:i/>
          <w:sz w:val="28"/>
          <w:szCs w:val="28"/>
        </w:rPr>
        <w:t>(в ред. от 28.11.2023 № 800)</w:t>
      </w:r>
    </w:p>
    <w:p w:rsidR="004256AD" w:rsidRPr="00E57AF5" w:rsidRDefault="004256AD" w:rsidP="004256AD">
      <w:pPr>
        <w:widowControl w:val="0"/>
        <w:tabs>
          <w:tab w:val="left" w:pos="709"/>
        </w:tabs>
        <w:autoSpaceDE w:val="0"/>
        <w:autoSpaceDN w:val="0"/>
        <w:adjustRightInd w:val="0"/>
        <w:jc w:val="both"/>
        <w:rPr>
          <w:sz w:val="28"/>
          <w:szCs w:val="28"/>
        </w:rPr>
      </w:pPr>
    </w:p>
    <w:p w:rsidR="004256AD" w:rsidRPr="00E57AF5" w:rsidRDefault="004256AD" w:rsidP="004256AD">
      <w:pPr>
        <w:widowControl w:val="0"/>
        <w:autoSpaceDE w:val="0"/>
        <w:autoSpaceDN w:val="0"/>
        <w:adjustRightInd w:val="0"/>
        <w:jc w:val="center"/>
        <w:outlineLvl w:val="2"/>
        <w:rPr>
          <w:bCs/>
          <w:sz w:val="28"/>
          <w:szCs w:val="28"/>
        </w:rPr>
      </w:pPr>
      <w:r w:rsidRPr="00E57AF5">
        <w:rPr>
          <w:bCs/>
          <w:sz w:val="28"/>
          <w:szCs w:val="28"/>
        </w:rPr>
        <w:t>Исчерпывающий перечень оснований для отказа в приеме документов, необходимых для предоставления муниципальной услуги</w:t>
      </w:r>
    </w:p>
    <w:p w:rsidR="004256AD" w:rsidRPr="00E57AF5" w:rsidRDefault="004256AD" w:rsidP="004256AD">
      <w:pPr>
        <w:widowControl w:val="0"/>
        <w:autoSpaceDE w:val="0"/>
        <w:autoSpaceDN w:val="0"/>
        <w:adjustRightInd w:val="0"/>
        <w:jc w:val="center"/>
        <w:outlineLvl w:val="2"/>
        <w:rPr>
          <w:bCs/>
          <w:sz w:val="28"/>
          <w:szCs w:val="28"/>
        </w:rPr>
      </w:pPr>
    </w:p>
    <w:p w:rsidR="004256AD" w:rsidRPr="00E57AF5" w:rsidRDefault="004256AD" w:rsidP="004256AD">
      <w:pPr>
        <w:autoSpaceDE w:val="0"/>
        <w:autoSpaceDN w:val="0"/>
        <w:adjustRightInd w:val="0"/>
        <w:jc w:val="both"/>
        <w:rPr>
          <w:sz w:val="28"/>
          <w:szCs w:val="28"/>
        </w:rPr>
      </w:pPr>
      <w:r w:rsidRPr="00E57AF5">
        <w:rPr>
          <w:sz w:val="28"/>
          <w:szCs w:val="28"/>
        </w:rPr>
        <w:tab/>
      </w:r>
      <w:r w:rsidRPr="00C52CB8">
        <w:rPr>
          <w:sz w:val="28"/>
          <w:szCs w:val="28"/>
        </w:rPr>
        <w:t>2</w:t>
      </w:r>
      <w:r>
        <w:rPr>
          <w:sz w:val="28"/>
          <w:szCs w:val="28"/>
        </w:rPr>
        <w:t>4</w:t>
      </w:r>
      <w:r w:rsidRPr="00C52CB8">
        <w:rPr>
          <w:sz w:val="28"/>
          <w:szCs w:val="28"/>
        </w:rPr>
        <w:t>.</w:t>
      </w:r>
      <w:r w:rsidRPr="00E57AF5">
        <w:rPr>
          <w:b/>
          <w:sz w:val="28"/>
          <w:szCs w:val="28"/>
        </w:rPr>
        <w:t xml:space="preserve"> </w:t>
      </w:r>
      <w:r w:rsidRPr="00E57AF5">
        <w:rPr>
          <w:sz w:val="28"/>
          <w:szCs w:val="28"/>
        </w:rPr>
        <w:t>Оснований для отказа в приеме документов, необходимых</w:t>
      </w:r>
      <w:r w:rsidRPr="00E57AF5">
        <w:rPr>
          <w:sz w:val="28"/>
          <w:szCs w:val="28"/>
        </w:rPr>
        <w:br/>
        <w:t>для предоставления муниципальной услуги, законодательством Российской Федерации и законодательством Ханты-Мансийского автономного округа – Югры не предусмотрено.</w:t>
      </w:r>
    </w:p>
    <w:p w:rsidR="004256AD" w:rsidRPr="00E57AF5" w:rsidRDefault="004256AD" w:rsidP="004256AD">
      <w:pPr>
        <w:autoSpaceDE w:val="0"/>
        <w:autoSpaceDN w:val="0"/>
        <w:adjustRightInd w:val="0"/>
        <w:jc w:val="both"/>
        <w:rPr>
          <w:sz w:val="28"/>
          <w:szCs w:val="28"/>
        </w:rPr>
      </w:pPr>
    </w:p>
    <w:p w:rsidR="004256AD" w:rsidRPr="00E57AF5" w:rsidRDefault="004256AD" w:rsidP="004256AD">
      <w:pPr>
        <w:widowControl w:val="0"/>
        <w:autoSpaceDE w:val="0"/>
        <w:autoSpaceDN w:val="0"/>
        <w:adjustRightInd w:val="0"/>
        <w:jc w:val="center"/>
        <w:outlineLvl w:val="2"/>
        <w:rPr>
          <w:bCs/>
          <w:sz w:val="28"/>
          <w:szCs w:val="28"/>
        </w:rPr>
      </w:pPr>
      <w:r w:rsidRPr="00E57AF5">
        <w:rPr>
          <w:bCs/>
          <w:sz w:val="28"/>
          <w:szCs w:val="28"/>
        </w:rPr>
        <w:t>Исчерпывающий перечень оснований для приостановления и (или) отказа в предоставлении муниципальной услуги</w:t>
      </w:r>
    </w:p>
    <w:p w:rsidR="004256AD" w:rsidRPr="00E57AF5" w:rsidRDefault="004256AD" w:rsidP="004256AD">
      <w:pPr>
        <w:pStyle w:val="a6"/>
        <w:autoSpaceDE w:val="0"/>
        <w:autoSpaceDN w:val="0"/>
        <w:adjustRightInd w:val="0"/>
        <w:ind w:left="0"/>
        <w:jc w:val="center"/>
        <w:rPr>
          <w:sz w:val="28"/>
          <w:szCs w:val="28"/>
          <w:lang w:eastAsia="en-US"/>
        </w:rPr>
      </w:pPr>
    </w:p>
    <w:p w:rsidR="004256AD" w:rsidRPr="00E57AF5" w:rsidRDefault="004256AD" w:rsidP="004256AD">
      <w:pPr>
        <w:pStyle w:val="a6"/>
        <w:autoSpaceDE w:val="0"/>
        <w:autoSpaceDN w:val="0"/>
        <w:adjustRightInd w:val="0"/>
        <w:ind w:left="0" w:firstLine="709"/>
        <w:jc w:val="both"/>
        <w:rPr>
          <w:sz w:val="28"/>
          <w:szCs w:val="28"/>
        </w:rPr>
      </w:pPr>
      <w:r w:rsidRPr="00E57AF5">
        <w:rPr>
          <w:rFonts w:eastAsia="Calibri"/>
          <w:sz w:val="28"/>
          <w:szCs w:val="28"/>
        </w:rPr>
        <w:t>2</w:t>
      </w:r>
      <w:r>
        <w:rPr>
          <w:rFonts w:eastAsia="Calibri"/>
          <w:sz w:val="28"/>
          <w:szCs w:val="28"/>
        </w:rPr>
        <w:t>5</w:t>
      </w:r>
      <w:r w:rsidRPr="00E57AF5">
        <w:rPr>
          <w:rFonts w:eastAsia="Calibri"/>
          <w:sz w:val="28"/>
          <w:szCs w:val="28"/>
        </w:rPr>
        <w:t xml:space="preserve">. </w:t>
      </w:r>
      <w:r w:rsidRPr="00E57AF5">
        <w:rPr>
          <w:sz w:val="28"/>
          <w:szCs w:val="28"/>
        </w:rPr>
        <w:t>Оснований для приостановления предоставления муниципальной услуги законодательством Российской Федерации и законодательством Ханты-Мансийского автономного округа – Югры не предусмотрено.</w:t>
      </w:r>
    </w:p>
    <w:p w:rsidR="004256AD" w:rsidRPr="00E57AF5" w:rsidRDefault="004256AD" w:rsidP="004256AD">
      <w:pPr>
        <w:autoSpaceDE w:val="0"/>
        <w:autoSpaceDN w:val="0"/>
        <w:adjustRightInd w:val="0"/>
        <w:ind w:firstLine="708"/>
        <w:jc w:val="both"/>
        <w:rPr>
          <w:rFonts w:eastAsiaTheme="minorHAnsi"/>
          <w:bCs/>
          <w:sz w:val="28"/>
          <w:szCs w:val="28"/>
          <w:lang w:eastAsia="en-US"/>
        </w:rPr>
      </w:pPr>
      <w:r w:rsidRPr="00E57AF5">
        <w:rPr>
          <w:sz w:val="28"/>
          <w:szCs w:val="28"/>
        </w:rPr>
        <w:t xml:space="preserve">В случае </w:t>
      </w:r>
      <w:r w:rsidRPr="00E57AF5">
        <w:rPr>
          <w:rFonts w:eastAsiaTheme="minorHAnsi"/>
          <w:sz w:val="28"/>
          <w:szCs w:val="28"/>
        </w:rPr>
        <w:t xml:space="preserve">непредставления заявителем документов, предусмотренных пунктом 19 настоящего Административного регламента, и невозможности их истребования на основании межведомственных запросов </w:t>
      </w:r>
      <w:r>
        <w:rPr>
          <w:rFonts w:eastAsiaTheme="minorHAnsi"/>
          <w:sz w:val="28"/>
          <w:szCs w:val="28"/>
        </w:rPr>
        <w:br/>
      </w:r>
      <w:r w:rsidRPr="00E57AF5">
        <w:rPr>
          <w:rFonts w:eastAsiaTheme="minorHAnsi"/>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Комиссия возвращает без рассмотрения заявление и соответствующие документы в течение </w:t>
      </w:r>
      <w:r>
        <w:rPr>
          <w:rFonts w:eastAsiaTheme="minorHAnsi"/>
          <w:sz w:val="28"/>
          <w:szCs w:val="28"/>
        </w:rPr>
        <w:br/>
      </w:r>
      <w:r w:rsidRPr="00E57AF5">
        <w:rPr>
          <w:rFonts w:eastAsiaTheme="minorHAnsi"/>
          <w:sz w:val="28"/>
          <w:szCs w:val="28"/>
        </w:rPr>
        <w:t xml:space="preserve">15 календарных дней со дня истечения </w:t>
      </w:r>
      <w:r w:rsidRPr="00E57AF5">
        <w:rPr>
          <w:rFonts w:eastAsiaTheme="minorHAnsi"/>
          <w:bCs/>
          <w:sz w:val="28"/>
          <w:szCs w:val="28"/>
          <w:lang w:eastAsia="en-US"/>
        </w:rPr>
        <w:t xml:space="preserve">30 календарных дней с даты регистрации заявления, а в случае поступившего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r:id="rId21" w:history="1">
        <w:r w:rsidRPr="00E57AF5">
          <w:rPr>
            <w:rFonts w:eastAsiaTheme="minorHAnsi"/>
            <w:bCs/>
            <w:sz w:val="28"/>
            <w:szCs w:val="28"/>
            <w:lang w:eastAsia="en-US"/>
          </w:rPr>
          <w:t>пунктом 42</w:t>
        </w:r>
      </w:hyperlink>
      <w:r w:rsidRPr="00E57AF5">
        <w:rPr>
          <w:rFonts w:eastAsiaTheme="minorHAnsi"/>
          <w:bCs/>
          <w:sz w:val="28"/>
          <w:szCs w:val="28"/>
          <w:lang w:eastAsia="en-US"/>
        </w:rPr>
        <w:t xml:space="preserve"> Положения 20 календарных дней с даты регистрации такого заявления.</w:t>
      </w:r>
    </w:p>
    <w:p w:rsidR="004256AD" w:rsidRPr="00E57AF5" w:rsidRDefault="004256AD" w:rsidP="004256AD">
      <w:pPr>
        <w:widowControl w:val="0"/>
        <w:autoSpaceDE w:val="0"/>
        <w:autoSpaceDN w:val="0"/>
        <w:adjustRightInd w:val="0"/>
        <w:outlineLvl w:val="2"/>
        <w:rPr>
          <w:b/>
          <w:sz w:val="28"/>
          <w:szCs w:val="28"/>
        </w:rPr>
      </w:pPr>
    </w:p>
    <w:p w:rsidR="004256AD" w:rsidRPr="00E57AF5" w:rsidRDefault="004256AD" w:rsidP="004256AD">
      <w:pPr>
        <w:widowControl w:val="0"/>
        <w:autoSpaceDE w:val="0"/>
        <w:autoSpaceDN w:val="0"/>
        <w:adjustRightInd w:val="0"/>
        <w:jc w:val="center"/>
        <w:outlineLvl w:val="2"/>
        <w:rPr>
          <w:bCs/>
          <w:sz w:val="28"/>
          <w:szCs w:val="28"/>
        </w:rPr>
      </w:pPr>
      <w:r w:rsidRPr="00E57AF5">
        <w:rPr>
          <w:bCs/>
          <w:sz w:val="28"/>
          <w:szCs w:val="28"/>
        </w:rPr>
        <w:t>Размер государственной пошлины или иной платы, взимаемой при предоставлении муниципальной услуги</w:t>
      </w:r>
    </w:p>
    <w:p w:rsidR="004256AD" w:rsidRPr="00E57AF5" w:rsidRDefault="004256AD" w:rsidP="004256AD">
      <w:pPr>
        <w:tabs>
          <w:tab w:val="left" w:pos="0"/>
        </w:tabs>
        <w:autoSpaceDE w:val="0"/>
        <w:autoSpaceDN w:val="0"/>
        <w:adjustRightInd w:val="0"/>
        <w:ind w:left="709"/>
        <w:jc w:val="both"/>
        <w:rPr>
          <w:sz w:val="28"/>
          <w:szCs w:val="28"/>
        </w:rPr>
      </w:pPr>
    </w:p>
    <w:p w:rsidR="004256AD" w:rsidRPr="00E57AF5" w:rsidRDefault="004256AD" w:rsidP="004256AD">
      <w:pPr>
        <w:autoSpaceDE w:val="0"/>
        <w:autoSpaceDN w:val="0"/>
        <w:adjustRightInd w:val="0"/>
        <w:ind w:firstLine="709"/>
        <w:jc w:val="both"/>
        <w:rPr>
          <w:sz w:val="28"/>
          <w:szCs w:val="28"/>
        </w:rPr>
      </w:pPr>
      <w:r w:rsidRPr="00E57AF5">
        <w:rPr>
          <w:sz w:val="28"/>
          <w:szCs w:val="28"/>
        </w:rPr>
        <w:t>2</w:t>
      </w:r>
      <w:r>
        <w:rPr>
          <w:sz w:val="28"/>
          <w:szCs w:val="28"/>
        </w:rPr>
        <w:t>6</w:t>
      </w:r>
      <w:r w:rsidRPr="00E57AF5">
        <w:rPr>
          <w:sz w:val="28"/>
          <w:szCs w:val="28"/>
        </w:rPr>
        <w:t>. Взимание государственной пошлины или иной платы, взимаемой за предоставление муниципальной услуги, законодательством Российской Федерации не предусмотрено.</w:t>
      </w:r>
    </w:p>
    <w:p w:rsidR="004256AD" w:rsidRPr="00E57AF5" w:rsidRDefault="004256AD" w:rsidP="004256AD">
      <w:pPr>
        <w:autoSpaceDE w:val="0"/>
        <w:autoSpaceDN w:val="0"/>
        <w:adjustRightInd w:val="0"/>
        <w:jc w:val="both"/>
        <w:rPr>
          <w:sz w:val="28"/>
          <w:szCs w:val="28"/>
        </w:rPr>
      </w:pPr>
    </w:p>
    <w:p w:rsidR="004256AD" w:rsidRPr="00E57AF5" w:rsidRDefault="004256AD" w:rsidP="004256AD">
      <w:pPr>
        <w:autoSpaceDE w:val="0"/>
        <w:autoSpaceDN w:val="0"/>
        <w:adjustRightInd w:val="0"/>
        <w:jc w:val="center"/>
        <w:rPr>
          <w:bCs/>
          <w:sz w:val="28"/>
          <w:szCs w:val="28"/>
        </w:rPr>
      </w:pPr>
      <w:r w:rsidRPr="00E57AF5">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256AD" w:rsidRPr="00E57AF5" w:rsidRDefault="004256AD" w:rsidP="004256AD">
      <w:pPr>
        <w:pStyle w:val="a6"/>
        <w:tabs>
          <w:tab w:val="left" w:pos="0"/>
        </w:tabs>
        <w:autoSpaceDE w:val="0"/>
        <w:autoSpaceDN w:val="0"/>
        <w:adjustRightInd w:val="0"/>
        <w:ind w:left="709"/>
        <w:jc w:val="both"/>
        <w:rPr>
          <w:b/>
          <w:sz w:val="28"/>
          <w:szCs w:val="28"/>
          <w:lang w:eastAsia="en-US"/>
        </w:rPr>
      </w:pPr>
    </w:p>
    <w:p w:rsidR="004256AD" w:rsidRPr="00E57AF5" w:rsidRDefault="004256AD" w:rsidP="004256AD">
      <w:pPr>
        <w:pStyle w:val="a6"/>
        <w:tabs>
          <w:tab w:val="left" w:pos="0"/>
        </w:tabs>
        <w:autoSpaceDE w:val="0"/>
        <w:autoSpaceDN w:val="0"/>
        <w:adjustRightInd w:val="0"/>
        <w:ind w:left="0" w:firstLine="709"/>
        <w:jc w:val="both"/>
        <w:rPr>
          <w:rFonts w:eastAsia="Calibri"/>
          <w:sz w:val="28"/>
          <w:szCs w:val="28"/>
        </w:rPr>
      </w:pPr>
      <w:r w:rsidRPr="00E57AF5">
        <w:rPr>
          <w:sz w:val="28"/>
          <w:szCs w:val="28"/>
          <w:lang w:eastAsia="en-US"/>
        </w:rPr>
        <w:t>2</w:t>
      </w:r>
      <w:r>
        <w:rPr>
          <w:sz w:val="28"/>
          <w:szCs w:val="28"/>
          <w:lang w:eastAsia="en-US"/>
        </w:rPr>
        <w:t>7</w:t>
      </w:r>
      <w:r w:rsidRPr="00E57AF5">
        <w:rPr>
          <w:sz w:val="28"/>
          <w:szCs w:val="28"/>
          <w:lang w:eastAsia="en-US"/>
        </w:rPr>
        <w:t>.</w:t>
      </w:r>
      <w:r w:rsidRPr="00E57AF5">
        <w:rPr>
          <w:b/>
          <w:sz w:val="28"/>
          <w:szCs w:val="28"/>
          <w:lang w:eastAsia="en-US"/>
        </w:rPr>
        <w:t xml:space="preserve"> </w:t>
      </w:r>
      <w:r w:rsidRPr="00E57AF5">
        <w:rPr>
          <w:rFonts w:eastAsia="Calibri"/>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Pr>
          <w:rFonts w:eastAsia="Calibri"/>
          <w:sz w:val="28"/>
          <w:szCs w:val="28"/>
        </w:rPr>
        <w:t>–</w:t>
      </w:r>
      <w:r w:rsidRPr="00E57AF5">
        <w:rPr>
          <w:rFonts w:eastAsia="Calibri"/>
          <w:sz w:val="28"/>
          <w:szCs w:val="28"/>
        </w:rPr>
        <w:t xml:space="preserve"> 15 минут.</w:t>
      </w:r>
    </w:p>
    <w:p w:rsidR="004256AD" w:rsidRPr="00E57AF5" w:rsidRDefault="004256AD" w:rsidP="004256AD">
      <w:pPr>
        <w:pStyle w:val="a6"/>
        <w:tabs>
          <w:tab w:val="left" w:pos="0"/>
        </w:tabs>
        <w:autoSpaceDE w:val="0"/>
        <w:autoSpaceDN w:val="0"/>
        <w:adjustRightInd w:val="0"/>
        <w:ind w:left="0" w:firstLine="709"/>
        <w:jc w:val="both"/>
        <w:rPr>
          <w:rFonts w:eastAsia="Calibri"/>
          <w:sz w:val="28"/>
          <w:szCs w:val="28"/>
        </w:rPr>
      </w:pPr>
    </w:p>
    <w:p w:rsidR="004256AD" w:rsidRPr="00E57AF5" w:rsidRDefault="004256AD" w:rsidP="004256AD">
      <w:pPr>
        <w:autoSpaceDE w:val="0"/>
        <w:autoSpaceDN w:val="0"/>
        <w:adjustRightInd w:val="0"/>
        <w:jc w:val="center"/>
        <w:rPr>
          <w:b/>
          <w:sz w:val="28"/>
          <w:szCs w:val="28"/>
        </w:rPr>
      </w:pPr>
    </w:p>
    <w:p w:rsidR="004256AD" w:rsidRPr="00E57AF5" w:rsidRDefault="004256AD" w:rsidP="004256AD">
      <w:pPr>
        <w:autoSpaceDE w:val="0"/>
        <w:autoSpaceDN w:val="0"/>
        <w:adjustRightInd w:val="0"/>
        <w:jc w:val="center"/>
        <w:rPr>
          <w:bCs/>
          <w:sz w:val="28"/>
          <w:szCs w:val="28"/>
        </w:rPr>
      </w:pPr>
      <w:r w:rsidRPr="00E57AF5">
        <w:rPr>
          <w:bCs/>
          <w:sz w:val="28"/>
          <w:szCs w:val="28"/>
        </w:rPr>
        <w:t>Срок регистрации запроса заявителя о предоставлении муниципальной услуги</w:t>
      </w:r>
    </w:p>
    <w:p w:rsidR="004256AD" w:rsidRPr="00E57AF5" w:rsidRDefault="004256AD" w:rsidP="004256AD">
      <w:pPr>
        <w:autoSpaceDE w:val="0"/>
        <w:autoSpaceDN w:val="0"/>
        <w:adjustRightInd w:val="0"/>
        <w:jc w:val="center"/>
        <w:rPr>
          <w:sz w:val="28"/>
          <w:szCs w:val="28"/>
        </w:rPr>
      </w:pPr>
    </w:p>
    <w:p w:rsidR="004256AD" w:rsidRPr="00E57AF5" w:rsidRDefault="004256AD" w:rsidP="004256AD">
      <w:pPr>
        <w:autoSpaceDE w:val="0"/>
        <w:autoSpaceDN w:val="0"/>
        <w:adjustRightInd w:val="0"/>
        <w:ind w:firstLine="709"/>
        <w:jc w:val="both"/>
        <w:rPr>
          <w:sz w:val="28"/>
          <w:szCs w:val="28"/>
        </w:rPr>
      </w:pPr>
      <w:r w:rsidRPr="00E57AF5">
        <w:rPr>
          <w:sz w:val="28"/>
          <w:szCs w:val="28"/>
        </w:rPr>
        <w:t>2</w:t>
      </w:r>
      <w:r>
        <w:rPr>
          <w:sz w:val="28"/>
          <w:szCs w:val="28"/>
        </w:rPr>
        <w:t>8</w:t>
      </w:r>
      <w:r w:rsidRPr="00E57AF5">
        <w:rPr>
          <w:sz w:val="28"/>
          <w:szCs w:val="28"/>
        </w:rPr>
        <w:t xml:space="preserve">. Запрос заявителя о предоставлении муниципальной услуги, поступивший посредством почтовой связи регистрируется в течение 1 рабочего дня с момента поступления в уполномоченный орган или </w:t>
      </w:r>
      <w:r>
        <w:rPr>
          <w:sz w:val="28"/>
          <w:szCs w:val="28"/>
        </w:rPr>
        <w:br/>
      </w:r>
      <w:r w:rsidRPr="00E57AF5">
        <w:rPr>
          <w:sz w:val="28"/>
          <w:szCs w:val="28"/>
        </w:rPr>
        <w:t xml:space="preserve">в департамент. </w:t>
      </w:r>
    </w:p>
    <w:p w:rsidR="004256AD" w:rsidRPr="00E57AF5" w:rsidRDefault="004256AD" w:rsidP="004256AD">
      <w:pPr>
        <w:widowControl w:val="0"/>
        <w:tabs>
          <w:tab w:val="left" w:pos="0"/>
        </w:tabs>
        <w:autoSpaceDE w:val="0"/>
        <w:autoSpaceDN w:val="0"/>
        <w:adjustRightInd w:val="0"/>
        <w:ind w:firstLine="709"/>
        <w:jc w:val="both"/>
        <w:rPr>
          <w:rFonts w:eastAsia="Calibri"/>
          <w:sz w:val="28"/>
          <w:szCs w:val="28"/>
        </w:rPr>
      </w:pPr>
      <w:r w:rsidRPr="00E57AF5">
        <w:rPr>
          <w:rFonts w:eastAsia="Calibri"/>
          <w:sz w:val="28"/>
          <w:szCs w:val="28"/>
        </w:rPr>
        <w:t xml:space="preserve">В случае личного обращения заявителя, заявление о предоставлении </w:t>
      </w:r>
      <w:r w:rsidRPr="00E57AF5">
        <w:rPr>
          <w:rFonts w:eastAsia="Calibri"/>
          <w:sz w:val="28"/>
          <w:szCs w:val="28"/>
        </w:rPr>
        <w:lastRenderedPageBreak/>
        <w:t xml:space="preserve">муниципальной услуги регистрируется в день его подачи в течение </w:t>
      </w:r>
      <w:r>
        <w:rPr>
          <w:rFonts w:eastAsia="Calibri"/>
          <w:sz w:val="28"/>
          <w:szCs w:val="28"/>
        </w:rPr>
        <w:br/>
      </w:r>
      <w:r w:rsidRPr="00E57AF5">
        <w:rPr>
          <w:rFonts w:eastAsia="Calibri"/>
          <w:sz w:val="28"/>
          <w:szCs w:val="28"/>
        </w:rPr>
        <w:t>15 минут.</w:t>
      </w:r>
    </w:p>
    <w:p w:rsidR="004256AD" w:rsidRPr="00E57AF5" w:rsidRDefault="004256AD" w:rsidP="004256AD">
      <w:pPr>
        <w:pStyle w:val="ConsPlusNormal"/>
        <w:ind w:firstLine="540"/>
        <w:jc w:val="both"/>
        <w:rPr>
          <w:rFonts w:ascii="Times New Roman" w:hAnsi="Times New Roman" w:cs="Times New Roman"/>
          <w:sz w:val="28"/>
          <w:szCs w:val="28"/>
        </w:rPr>
      </w:pPr>
      <w:r w:rsidRPr="00E57AF5">
        <w:rPr>
          <w:rFonts w:ascii="Times New Roman" w:eastAsia="Calibri" w:hAnsi="Times New Roman" w:cs="Times New Roman"/>
          <w:sz w:val="28"/>
          <w:szCs w:val="28"/>
        </w:rPr>
        <w:t xml:space="preserve">Запрос о предоставлении муниципальной услуги регистрируется </w:t>
      </w:r>
      <w:r>
        <w:rPr>
          <w:rFonts w:ascii="Times New Roman" w:eastAsia="Calibri" w:hAnsi="Times New Roman" w:cs="Times New Roman"/>
          <w:sz w:val="28"/>
          <w:szCs w:val="28"/>
        </w:rPr>
        <w:br/>
      </w:r>
      <w:r w:rsidRPr="00E57AF5">
        <w:rPr>
          <w:rFonts w:ascii="Times New Roman" w:eastAsia="Calibri" w:hAnsi="Times New Roman" w:cs="Times New Roman"/>
          <w:sz w:val="28"/>
          <w:szCs w:val="28"/>
        </w:rPr>
        <w:t>в</w:t>
      </w:r>
      <w:r w:rsidRPr="00E57AF5">
        <w:rPr>
          <w:rFonts w:ascii="Times New Roman" w:hAnsi="Times New Roman" w:cs="Times New Roman"/>
          <w:sz w:val="28"/>
          <w:szCs w:val="28"/>
        </w:rPr>
        <w:t xml:space="preserve"> системе электронного документооборота.</w:t>
      </w:r>
    </w:p>
    <w:p w:rsidR="004256AD" w:rsidRPr="00E57AF5" w:rsidRDefault="004256AD" w:rsidP="004256AD">
      <w:pPr>
        <w:tabs>
          <w:tab w:val="left" w:pos="0"/>
        </w:tabs>
        <w:autoSpaceDE w:val="0"/>
        <w:autoSpaceDN w:val="0"/>
        <w:adjustRightInd w:val="0"/>
        <w:jc w:val="both"/>
        <w:rPr>
          <w:rFonts w:eastAsia="Calibri"/>
          <w:sz w:val="28"/>
          <w:szCs w:val="28"/>
        </w:rPr>
      </w:pPr>
    </w:p>
    <w:p w:rsidR="004256AD" w:rsidRPr="00E57AF5" w:rsidRDefault="004256AD" w:rsidP="004256AD">
      <w:pPr>
        <w:pStyle w:val="ConsPlusNormal"/>
        <w:widowControl/>
        <w:jc w:val="center"/>
        <w:rPr>
          <w:rFonts w:ascii="Times New Roman" w:hAnsi="Times New Roman" w:cs="Times New Roman"/>
          <w:bCs/>
          <w:i/>
          <w:sz w:val="28"/>
          <w:szCs w:val="28"/>
        </w:rPr>
      </w:pPr>
      <w:r w:rsidRPr="00E57AF5">
        <w:rPr>
          <w:rFonts w:ascii="Times New Roman" w:hAnsi="Times New Roman" w:cs="Times New Roman"/>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4256AD" w:rsidRPr="00E57AF5" w:rsidRDefault="004256AD" w:rsidP="004256AD">
      <w:pPr>
        <w:autoSpaceDE w:val="0"/>
        <w:autoSpaceDN w:val="0"/>
        <w:adjustRightInd w:val="0"/>
        <w:jc w:val="center"/>
        <w:rPr>
          <w:bCs/>
          <w:sz w:val="28"/>
          <w:szCs w:val="28"/>
        </w:rPr>
      </w:pPr>
    </w:p>
    <w:p w:rsidR="004256AD" w:rsidRPr="00E57AF5" w:rsidRDefault="004256AD" w:rsidP="004256AD">
      <w:pPr>
        <w:autoSpaceDE w:val="0"/>
        <w:autoSpaceDN w:val="0"/>
        <w:adjustRightInd w:val="0"/>
        <w:jc w:val="both"/>
        <w:rPr>
          <w:rFonts w:eastAsia="Calibri"/>
          <w:strike/>
          <w:sz w:val="28"/>
          <w:szCs w:val="28"/>
        </w:rPr>
      </w:pPr>
      <w:r w:rsidRPr="00E57AF5">
        <w:rPr>
          <w:rFonts w:eastAsia="Calibri"/>
          <w:sz w:val="28"/>
          <w:szCs w:val="28"/>
        </w:rPr>
        <w:tab/>
      </w:r>
      <w:r>
        <w:rPr>
          <w:rFonts w:eastAsia="Calibri"/>
          <w:sz w:val="28"/>
          <w:szCs w:val="28"/>
        </w:rPr>
        <w:t>29</w:t>
      </w:r>
      <w:r w:rsidRPr="00E57AF5">
        <w:rPr>
          <w:rFonts w:eastAsia="Calibri"/>
          <w:sz w:val="28"/>
          <w:szCs w:val="28"/>
        </w:rPr>
        <w:t xml:space="preserve">. Здание, в котором предоставляется муниципальная услуга, располагается с учетом пешеходной доступности для заявителей </w:t>
      </w:r>
      <w:r>
        <w:rPr>
          <w:rFonts w:eastAsia="Calibri"/>
          <w:sz w:val="28"/>
          <w:szCs w:val="28"/>
        </w:rPr>
        <w:br/>
      </w:r>
      <w:r w:rsidRPr="00E57AF5">
        <w:rPr>
          <w:rFonts w:eastAsia="Calibri"/>
          <w:sz w:val="28"/>
          <w:szCs w:val="28"/>
        </w:rPr>
        <w:t>от остановок общественного транспорта.</w:t>
      </w:r>
    </w:p>
    <w:p w:rsidR="004256AD" w:rsidRPr="00E57AF5" w:rsidRDefault="004256AD" w:rsidP="004256AD">
      <w:pPr>
        <w:autoSpaceDE w:val="0"/>
        <w:autoSpaceDN w:val="0"/>
        <w:adjustRightInd w:val="0"/>
        <w:ind w:firstLine="709"/>
        <w:jc w:val="both"/>
        <w:rPr>
          <w:rFonts w:eastAsia="Calibri"/>
          <w:sz w:val="28"/>
          <w:szCs w:val="28"/>
        </w:rPr>
      </w:pPr>
      <w:r w:rsidRPr="00E57AF5">
        <w:rPr>
          <w:rFonts w:eastAsiaTheme="minorHAnsi"/>
          <w:sz w:val="28"/>
          <w:szCs w:val="28"/>
        </w:rPr>
        <w:t>В</w:t>
      </w:r>
      <w:r w:rsidRPr="00E57AF5">
        <w:rPr>
          <w:sz w:val="28"/>
          <w:szCs w:val="28"/>
        </w:rPr>
        <w:t>ход в помещение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Помещения, в которых предоставляется муниципальная услуга, размещаются на первом этаже здания.</w:t>
      </w:r>
    </w:p>
    <w:p w:rsidR="004256AD" w:rsidRPr="00E57AF5" w:rsidRDefault="004256AD" w:rsidP="004256AD">
      <w:pPr>
        <w:autoSpaceDE w:val="0"/>
        <w:autoSpaceDN w:val="0"/>
        <w:adjustRightInd w:val="0"/>
        <w:ind w:firstLine="709"/>
        <w:jc w:val="both"/>
        <w:rPr>
          <w:sz w:val="28"/>
          <w:szCs w:val="28"/>
        </w:rPr>
      </w:pPr>
      <w:r w:rsidRPr="00E57AF5">
        <w:rPr>
          <w:sz w:val="28"/>
          <w:szCs w:val="28"/>
        </w:rPr>
        <w:t>В целях обеспечения физической доступности для заявителей с ограничениями жизнедеятельности вход (выход) в здание, в котором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4256AD" w:rsidRPr="00E57AF5" w:rsidRDefault="004256AD" w:rsidP="004256AD">
      <w:pPr>
        <w:autoSpaceDE w:val="0"/>
        <w:autoSpaceDN w:val="0"/>
        <w:adjustRightInd w:val="0"/>
        <w:ind w:firstLine="709"/>
        <w:jc w:val="both"/>
        <w:rPr>
          <w:sz w:val="28"/>
          <w:szCs w:val="28"/>
        </w:rPr>
      </w:pPr>
      <w:r w:rsidRPr="00E57AF5">
        <w:rPr>
          <w:sz w:val="28"/>
          <w:szCs w:val="28"/>
        </w:rPr>
        <w:t>Помещение при входе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4256AD" w:rsidRPr="00E57AF5" w:rsidRDefault="004256AD" w:rsidP="004256AD">
      <w:pPr>
        <w:autoSpaceDE w:val="0"/>
        <w:autoSpaceDN w:val="0"/>
        <w:adjustRightInd w:val="0"/>
        <w:ind w:firstLine="709"/>
        <w:jc w:val="both"/>
        <w:rPr>
          <w:sz w:val="28"/>
          <w:szCs w:val="28"/>
        </w:rPr>
      </w:pPr>
      <w:r w:rsidRPr="00E57AF5">
        <w:rPr>
          <w:sz w:val="28"/>
          <w:szCs w:val="28"/>
        </w:rPr>
        <w:t>Помещения, в которых предоставляется муниципальная услуга, обеспечиваются в соответствии санитарно-эпидемиологическими требованиями, правилами пожарной безопасности, нормами охраны труда.</w:t>
      </w:r>
    </w:p>
    <w:p w:rsidR="004256AD" w:rsidRPr="00E57AF5" w:rsidRDefault="004256AD" w:rsidP="004256AD">
      <w:pPr>
        <w:autoSpaceDE w:val="0"/>
        <w:autoSpaceDN w:val="0"/>
        <w:adjustRightInd w:val="0"/>
        <w:ind w:firstLine="709"/>
        <w:jc w:val="both"/>
        <w:rPr>
          <w:rFonts w:eastAsia="Calibri"/>
          <w:sz w:val="28"/>
          <w:szCs w:val="28"/>
        </w:rPr>
      </w:pPr>
      <w:r w:rsidRPr="00E57AF5">
        <w:rPr>
          <w:rFonts w:eastAsia="Calibri"/>
          <w:sz w:val="28"/>
          <w:szCs w:val="28"/>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4256AD" w:rsidRPr="00E57AF5" w:rsidRDefault="004256AD" w:rsidP="004256AD">
      <w:pPr>
        <w:autoSpaceDE w:val="0"/>
        <w:autoSpaceDN w:val="0"/>
        <w:adjustRightInd w:val="0"/>
        <w:ind w:firstLine="709"/>
        <w:jc w:val="both"/>
        <w:rPr>
          <w:rFonts w:eastAsia="Calibri"/>
          <w:sz w:val="28"/>
          <w:szCs w:val="28"/>
        </w:rPr>
      </w:pPr>
      <w:r w:rsidRPr="00E57AF5">
        <w:rPr>
          <w:rFonts w:eastAsia="Calibri"/>
          <w:sz w:val="28"/>
          <w:szCs w:val="28"/>
        </w:rPr>
        <w:t>В месте ожидания организуются комфортные условиям посредством оборудования столами, стульями или скамьями (</w:t>
      </w:r>
      <w:proofErr w:type="spellStart"/>
      <w:r w:rsidRPr="00E57AF5">
        <w:rPr>
          <w:rFonts w:eastAsia="Calibri"/>
          <w:sz w:val="28"/>
          <w:szCs w:val="28"/>
        </w:rPr>
        <w:t>банкетками</w:t>
      </w:r>
      <w:proofErr w:type="spellEnd"/>
      <w:r w:rsidRPr="00E57AF5">
        <w:rPr>
          <w:rFonts w:eastAsia="Calibri"/>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256AD" w:rsidRPr="00E57AF5" w:rsidRDefault="004256AD" w:rsidP="004256AD">
      <w:pPr>
        <w:shd w:val="clear" w:color="auto" w:fill="FFFFFF"/>
        <w:ind w:firstLine="709"/>
        <w:jc w:val="both"/>
        <w:rPr>
          <w:sz w:val="28"/>
          <w:szCs w:val="28"/>
        </w:rPr>
      </w:pPr>
      <w:r w:rsidRPr="00E57AF5">
        <w:rPr>
          <w:sz w:val="28"/>
          <w:szCs w:val="28"/>
        </w:rPr>
        <w:lastRenderedPageBreak/>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w:t>
      </w:r>
    </w:p>
    <w:p w:rsidR="004256AD" w:rsidRPr="00E57AF5" w:rsidRDefault="004256AD" w:rsidP="004256AD">
      <w:pPr>
        <w:shd w:val="clear" w:color="auto" w:fill="FFFFFF"/>
        <w:ind w:firstLine="709"/>
        <w:jc w:val="both"/>
        <w:rPr>
          <w:sz w:val="28"/>
          <w:szCs w:val="28"/>
        </w:rPr>
      </w:pPr>
      <w:r w:rsidRPr="00E57AF5">
        <w:rPr>
          <w:sz w:val="28"/>
          <w:szCs w:val="28"/>
        </w:rPr>
        <w:t xml:space="preserve">Стенды должны быть оформлены в едином стиле, надписи сделаны черным шрифтом на белом фоне. </w:t>
      </w:r>
    </w:p>
    <w:p w:rsidR="004256AD" w:rsidRPr="00E57AF5" w:rsidRDefault="004256AD" w:rsidP="004256AD">
      <w:pPr>
        <w:shd w:val="clear" w:color="auto" w:fill="FFFFFF"/>
        <w:ind w:firstLine="709"/>
        <w:jc w:val="both"/>
        <w:rPr>
          <w:sz w:val="28"/>
          <w:szCs w:val="28"/>
        </w:rPr>
      </w:pPr>
      <w:r w:rsidRPr="00E57AF5">
        <w:rPr>
          <w:sz w:val="28"/>
          <w:szCs w:val="28"/>
        </w:rPr>
        <w:t xml:space="preserve">Оформление визуальной, текстовой и мультимедийной информации о муниципальной услуге, обеспечивается по форме, соответствующей оптимальному зрительному и слуховому восприятию этой информации заявителями. </w:t>
      </w:r>
    </w:p>
    <w:p w:rsidR="004256AD" w:rsidRDefault="004256AD" w:rsidP="004256AD">
      <w:pPr>
        <w:shd w:val="clear" w:color="auto" w:fill="FFFFFF"/>
        <w:ind w:firstLine="709"/>
        <w:jc w:val="both"/>
        <w:rPr>
          <w:sz w:val="28"/>
          <w:szCs w:val="28"/>
        </w:rPr>
      </w:pPr>
      <w:r w:rsidRPr="00E57AF5">
        <w:rPr>
          <w:sz w:val="28"/>
          <w:szCs w:val="28"/>
        </w:rPr>
        <w:t xml:space="preserve">На информационном стенде департамента, информационном терминале и в сети «Интернет» размещается информация, указанная в пункте </w:t>
      </w:r>
      <w:r w:rsidR="005C382A">
        <w:rPr>
          <w:sz w:val="28"/>
          <w:szCs w:val="28"/>
        </w:rPr>
        <w:t>8</w:t>
      </w:r>
      <w:r w:rsidRPr="00E57AF5">
        <w:rPr>
          <w:sz w:val="28"/>
          <w:szCs w:val="28"/>
        </w:rPr>
        <w:t xml:space="preserve"> настоящего Административного регламента.</w:t>
      </w:r>
    </w:p>
    <w:p w:rsidR="005C382A" w:rsidRPr="002B4801" w:rsidRDefault="005C382A" w:rsidP="005C382A">
      <w:pPr>
        <w:autoSpaceDE w:val="0"/>
        <w:autoSpaceDN w:val="0"/>
        <w:adjustRightInd w:val="0"/>
        <w:ind w:firstLine="708"/>
        <w:jc w:val="both"/>
        <w:rPr>
          <w:rFonts w:eastAsiaTheme="minorHAnsi"/>
          <w:i/>
          <w:sz w:val="28"/>
          <w:szCs w:val="28"/>
        </w:rPr>
      </w:pPr>
      <w:r w:rsidRPr="002B4801">
        <w:rPr>
          <w:i/>
          <w:sz w:val="28"/>
          <w:szCs w:val="28"/>
        </w:rPr>
        <w:t>(в ред. от 22.06.2022 № 246)</w:t>
      </w:r>
    </w:p>
    <w:p w:rsidR="004256AD" w:rsidRPr="00E57AF5" w:rsidRDefault="004256AD" w:rsidP="004256AD">
      <w:pPr>
        <w:autoSpaceDE w:val="0"/>
        <w:autoSpaceDN w:val="0"/>
        <w:adjustRightInd w:val="0"/>
        <w:ind w:firstLine="709"/>
        <w:jc w:val="both"/>
        <w:rPr>
          <w:rFonts w:eastAsia="Calibri"/>
          <w:sz w:val="28"/>
          <w:szCs w:val="28"/>
        </w:rPr>
      </w:pPr>
    </w:p>
    <w:p w:rsidR="004256AD" w:rsidRPr="00E57AF5" w:rsidRDefault="004256AD" w:rsidP="004256AD">
      <w:pPr>
        <w:autoSpaceDE w:val="0"/>
        <w:autoSpaceDN w:val="0"/>
        <w:adjustRightInd w:val="0"/>
        <w:jc w:val="center"/>
        <w:rPr>
          <w:bCs/>
          <w:sz w:val="28"/>
          <w:szCs w:val="28"/>
        </w:rPr>
      </w:pPr>
      <w:r w:rsidRPr="00E57AF5">
        <w:rPr>
          <w:bCs/>
          <w:sz w:val="28"/>
          <w:szCs w:val="28"/>
        </w:rPr>
        <w:t>Показатели доступности и качества муниципальной услуги</w:t>
      </w:r>
    </w:p>
    <w:p w:rsidR="004256AD" w:rsidRPr="00E57AF5" w:rsidRDefault="004256AD" w:rsidP="004256AD">
      <w:pPr>
        <w:pStyle w:val="a6"/>
        <w:tabs>
          <w:tab w:val="left" w:pos="0"/>
        </w:tabs>
        <w:autoSpaceDE w:val="0"/>
        <w:autoSpaceDN w:val="0"/>
        <w:adjustRightInd w:val="0"/>
        <w:ind w:left="709"/>
        <w:jc w:val="both"/>
        <w:rPr>
          <w:b/>
          <w:sz w:val="28"/>
          <w:szCs w:val="28"/>
          <w:lang w:eastAsia="en-US"/>
        </w:rPr>
      </w:pPr>
    </w:p>
    <w:p w:rsidR="004256AD" w:rsidRPr="00E57AF5" w:rsidRDefault="004256AD" w:rsidP="004256AD">
      <w:pPr>
        <w:pStyle w:val="a6"/>
        <w:tabs>
          <w:tab w:val="left" w:pos="0"/>
        </w:tabs>
        <w:autoSpaceDE w:val="0"/>
        <w:autoSpaceDN w:val="0"/>
        <w:adjustRightInd w:val="0"/>
        <w:ind w:left="709"/>
        <w:jc w:val="both"/>
        <w:rPr>
          <w:rFonts w:eastAsia="Calibri"/>
          <w:sz w:val="28"/>
          <w:szCs w:val="28"/>
        </w:rPr>
      </w:pPr>
      <w:r w:rsidRPr="00E57AF5">
        <w:rPr>
          <w:sz w:val="28"/>
          <w:szCs w:val="28"/>
          <w:lang w:eastAsia="en-US"/>
        </w:rPr>
        <w:t>3</w:t>
      </w:r>
      <w:r>
        <w:rPr>
          <w:sz w:val="28"/>
          <w:szCs w:val="28"/>
          <w:lang w:eastAsia="en-US"/>
        </w:rPr>
        <w:t>0</w:t>
      </w:r>
      <w:r w:rsidRPr="00E57AF5">
        <w:rPr>
          <w:sz w:val="28"/>
          <w:szCs w:val="28"/>
          <w:lang w:eastAsia="en-US"/>
        </w:rPr>
        <w:t>.</w:t>
      </w:r>
      <w:r w:rsidRPr="00E57AF5">
        <w:rPr>
          <w:b/>
          <w:sz w:val="28"/>
          <w:szCs w:val="28"/>
          <w:lang w:eastAsia="en-US"/>
        </w:rPr>
        <w:t xml:space="preserve"> </w:t>
      </w:r>
      <w:r w:rsidRPr="00E57AF5">
        <w:rPr>
          <w:rFonts w:eastAsia="Calibri"/>
          <w:sz w:val="28"/>
          <w:szCs w:val="28"/>
        </w:rPr>
        <w:t xml:space="preserve">Показателями доступности муниципальной услуги являются: </w:t>
      </w:r>
    </w:p>
    <w:p w:rsidR="004256AD" w:rsidRDefault="004256AD" w:rsidP="004256AD">
      <w:pPr>
        <w:tabs>
          <w:tab w:val="left" w:pos="0"/>
        </w:tabs>
        <w:autoSpaceDE w:val="0"/>
        <w:autoSpaceDN w:val="0"/>
        <w:adjustRightInd w:val="0"/>
        <w:ind w:firstLine="709"/>
        <w:jc w:val="both"/>
        <w:rPr>
          <w:sz w:val="28"/>
          <w:szCs w:val="28"/>
        </w:rPr>
      </w:pPr>
      <w:r w:rsidRPr="00E57AF5">
        <w:rPr>
          <w:rFonts w:eastAsia="Calibri"/>
          <w:sz w:val="28"/>
          <w:szCs w:val="28"/>
        </w:rPr>
        <w:t xml:space="preserve">1) </w:t>
      </w:r>
      <w:r w:rsidRPr="00E57AF5">
        <w:rPr>
          <w:sz w:val="28"/>
          <w:szCs w:val="28"/>
        </w:rPr>
        <w:t>устное или письменное информирование</w:t>
      </w:r>
      <w:r w:rsidRPr="00E57AF5">
        <w:rPr>
          <w:rFonts w:eastAsia="Calibri"/>
          <w:sz w:val="28"/>
          <w:szCs w:val="28"/>
        </w:rPr>
        <w:t xml:space="preserve"> заявителя</w:t>
      </w:r>
      <w:r w:rsidRPr="00E57AF5">
        <w:rPr>
          <w:sz w:val="28"/>
          <w:szCs w:val="28"/>
        </w:rPr>
        <w:t xml:space="preserve">, в том числе посредством официального сайта уполномоченного органа, </w:t>
      </w:r>
      <w:r w:rsidRPr="00E57AF5">
        <w:rPr>
          <w:bCs/>
          <w:sz w:val="28"/>
          <w:szCs w:val="28"/>
        </w:rPr>
        <w:t xml:space="preserve">Единого </w:t>
      </w:r>
      <w:r w:rsidR="009162DD">
        <w:rPr>
          <w:bCs/>
          <w:sz w:val="28"/>
          <w:szCs w:val="28"/>
        </w:rPr>
        <w:t>портала</w:t>
      </w:r>
      <w:r w:rsidRPr="00E57AF5">
        <w:rPr>
          <w:rFonts w:eastAsia="Calibri"/>
          <w:sz w:val="28"/>
          <w:szCs w:val="28"/>
        </w:rPr>
        <w:t xml:space="preserve"> по вопросам</w:t>
      </w:r>
      <w:r w:rsidRPr="00E57AF5">
        <w:rPr>
          <w:sz w:val="28"/>
          <w:szCs w:val="28"/>
        </w:rPr>
        <w:t xml:space="preserve"> предоставления муниципальной услуги;</w:t>
      </w:r>
    </w:p>
    <w:p w:rsidR="009162DD" w:rsidRDefault="009162DD" w:rsidP="009162DD">
      <w:pPr>
        <w:pStyle w:val="a3"/>
        <w:jc w:val="both"/>
        <w:rPr>
          <w:rFonts w:ascii="Times New Roman" w:hAnsi="Times New Roman"/>
          <w:i/>
          <w:sz w:val="28"/>
          <w:szCs w:val="28"/>
        </w:rPr>
      </w:pPr>
      <w:r w:rsidRPr="002F2A4D">
        <w:rPr>
          <w:rFonts w:ascii="Times New Roman" w:hAnsi="Times New Roman"/>
          <w:i/>
          <w:sz w:val="28"/>
          <w:szCs w:val="28"/>
        </w:rPr>
        <w:t>(в ред. от 28.11.2023 № 800)</w:t>
      </w:r>
    </w:p>
    <w:p w:rsidR="004256AD" w:rsidRDefault="004256AD" w:rsidP="004256AD">
      <w:pPr>
        <w:tabs>
          <w:tab w:val="left" w:pos="0"/>
        </w:tabs>
        <w:autoSpaceDE w:val="0"/>
        <w:autoSpaceDN w:val="0"/>
        <w:adjustRightInd w:val="0"/>
        <w:ind w:firstLine="709"/>
        <w:jc w:val="both"/>
        <w:rPr>
          <w:sz w:val="28"/>
          <w:szCs w:val="28"/>
        </w:rPr>
      </w:pPr>
      <w:r w:rsidRPr="00E57AF5">
        <w:rPr>
          <w:rFonts w:eastAsia="Calibri"/>
          <w:sz w:val="28"/>
          <w:szCs w:val="28"/>
        </w:rPr>
        <w:t xml:space="preserve">2) </w:t>
      </w:r>
      <w:r w:rsidRPr="00E57AF5">
        <w:rPr>
          <w:sz w:val="28"/>
          <w:szCs w:val="28"/>
        </w:rPr>
        <w:t xml:space="preserve">размещение формы заявления о предоставлении муниципальной услуги в сети «Интернет» на официальном сайте, </w:t>
      </w:r>
      <w:r w:rsidRPr="00E57AF5">
        <w:rPr>
          <w:bCs/>
          <w:sz w:val="28"/>
          <w:szCs w:val="28"/>
        </w:rPr>
        <w:t xml:space="preserve">Едином </w:t>
      </w:r>
      <w:r w:rsidR="009162DD">
        <w:rPr>
          <w:bCs/>
          <w:sz w:val="28"/>
          <w:szCs w:val="28"/>
        </w:rPr>
        <w:t>портале</w:t>
      </w:r>
      <w:r w:rsidRPr="00E57AF5">
        <w:rPr>
          <w:sz w:val="28"/>
          <w:szCs w:val="28"/>
        </w:rPr>
        <w:t>, в том числе с возможностью его копирования и заполнения.</w:t>
      </w:r>
    </w:p>
    <w:p w:rsidR="009162DD" w:rsidRDefault="009162DD" w:rsidP="009162DD">
      <w:pPr>
        <w:pStyle w:val="a3"/>
        <w:jc w:val="both"/>
        <w:rPr>
          <w:rFonts w:ascii="Times New Roman" w:hAnsi="Times New Roman"/>
          <w:i/>
          <w:sz w:val="28"/>
          <w:szCs w:val="28"/>
        </w:rPr>
      </w:pPr>
      <w:r w:rsidRPr="002F2A4D">
        <w:rPr>
          <w:rFonts w:ascii="Times New Roman" w:hAnsi="Times New Roman"/>
          <w:i/>
          <w:sz w:val="28"/>
          <w:szCs w:val="28"/>
        </w:rPr>
        <w:t>(в ред. от 28.11.2023 № 800)</w:t>
      </w:r>
    </w:p>
    <w:p w:rsidR="004256AD" w:rsidRPr="00E57AF5" w:rsidRDefault="004256AD" w:rsidP="004256AD">
      <w:pPr>
        <w:tabs>
          <w:tab w:val="left" w:pos="0"/>
        </w:tabs>
        <w:autoSpaceDE w:val="0"/>
        <w:autoSpaceDN w:val="0"/>
        <w:adjustRightInd w:val="0"/>
        <w:ind w:firstLine="709"/>
        <w:jc w:val="both"/>
        <w:rPr>
          <w:rFonts w:eastAsia="Calibri"/>
          <w:sz w:val="28"/>
          <w:szCs w:val="28"/>
        </w:rPr>
      </w:pPr>
      <w:r w:rsidRPr="00E57AF5">
        <w:rPr>
          <w:rFonts w:eastAsia="Calibri"/>
          <w:sz w:val="28"/>
          <w:szCs w:val="28"/>
        </w:rPr>
        <w:t>3</w:t>
      </w:r>
      <w:r>
        <w:rPr>
          <w:rFonts w:eastAsia="Calibri"/>
          <w:sz w:val="28"/>
          <w:szCs w:val="28"/>
        </w:rPr>
        <w:t>1</w:t>
      </w:r>
      <w:r w:rsidRPr="00E57AF5">
        <w:rPr>
          <w:rFonts w:eastAsia="Calibri"/>
          <w:sz w:val="28"/>
          <w:szCs w:val="28"/>
        </w:rPr>
        <w:t>. Показателями качества муниципальной услуги являются:</w:t>
      </w:r>
    </w:p>
    <w:p w:rsidR="004256AD" w:rsidRPr="00E57AF5" w:rsidRDefault="004256AD" w:rsidP="004256AD">
      <w:pPr>
        <w:tabs>
          <w:tab w:val="left" w:pos="0"/>
        </w:tabs>
        <w:autoSpaceDE w:val="0"/>
        <w:autoSpaceDN w:val="0"/>
        <w:adjustRightInd w:val="0"/>
        <w:ind w:firstLine="709"/>
        <w:jc w:val="both"/>
        <w:rPr>
          <w:rFonts w:eastAsia="Calibri"/>
          <w:sz w:val="28"/>
          <w:szCs w:val="28"/>
        </w:rPr>
      </w:pPr>
      <w:r w:rsidRPr="00E57AF5">
        <w:rPr>
          <w:rFonts w:eastAsia="Calibri"/>
          <w:sz w:val="28"/>
          <w:szCs w:val="28"/>
        </w:rPr>
        <w:t>1) соблюдение должностными лицами, предоставляющими муниципальную услугу, сроков предоставления муниципальной услуги;</w:t>
      </w:r>
    </w:p>
    <w:p w:rsidR="004256AD" w:rsidRPr="00E57AF5" w:rsidRDefault="004256AD" w:rsidP="004256AD">
      <w:pPr>
        <w:tabs>
          <w:tab w:val="left" w:pos="0"/>
        </w:tabs>
        <w:autoSpaceDE w:val="0"/>
        <w:autoSpaceDN w:val="0"/>
        <w:adjustRightInd w:val="0"/>
        <w:ind w:firstLine="709"/>
        <w:jc w:val="both"/>
        <w:rPr>
          <w:rFonts w:eastAsia="Calibri"/>
          <w:sz w:val="28"/>
          <w:szCs w:val="28"/>
        </w:rPr>
      </w:pPr>
      <w:r w:rsidRPr="00E57AF5">
        <w:rPr>
          <w:rFonts w:eastAsia="Calibri"/>
          <w:sz w:val="28"/>
          <w:szCs w:val="28"/>
        </w:rPr>
        <w:t>2)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256AD" w:rsidRPr="00E57AF5" w:rsidRDefault="004256AD" w:rsidP="004256AD">
      <w:pPr>
        <w:tabs>
          <w:tab w:val="left" w:pos="0"/>
        </w:tabs>
        <w:autoSpaceDE w:val="0"/>
        <w:autoSpaceDN w:val="0"/>
        <w:adjustRightInd w:val="0"/>
        <w:ind w:firstLine="709"/>
        <w:jc w:val="both"/>
        <w:rPr>
          <w:rFonts w:eastAsia="Calibri"/>
          <w:sz w:val="28"/>
          <w:szCs w:val="28"/>
        </w:rPr>
      </w:pPr>
      <w:r w:rsidRPr="00E57AF5">
        <w:rPr>
          <w:rFonts w:eastAsia="Calibri"/>
          <w:sz w:val="28"/>
          <w:szCs w:val="28"/>
        </w:rPr>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256AD" w:rsidRPr="00E57AF5" w:rsidRDefault="004256AD" w:rsidP="004256AD">
      <w:pPr>
        <w:widowControl w:val="0"/>
        <w:autoSpaceDE w:val="0"/>
        <w:autoSpaceDN w:val="0"/>
        <w:adjustRightInd w:val="0"/>
        <w:ind w:firstLine="709"/>
        <w:jc w:val="center"/>
        <w:rPr>
          <w:sz w:val="28"/>
          <w:szCs w:val="28"/>
        </w:rPr>
      </w:pPr>
    </w:p>
    <w:p w:rsidR="004256AD" w:rsidRPr="00E57AF5" w:rsidRDefault="004256AD" w:rsidP="004256AD">
      <w:pPr>
        <w:jc w:val="center"/>
        <w:rPr>
          <w:sz w:val="28"/>
        </w:rPr>
      </w:pPr>
      <w:r w:rsidRPr="00E57AF5">
        <w:rPr>
          <w:sz w:val="28"/>
        </w:rPr>
        <w:t>Особенности предоставления муниципальной услуги</w:t>
      </w:r>
    </w:p>
    <w:p w:rsidR="004256AD" w:rsidRPr="00E57AF5" w:rsidRDefault="004256AD" w:rsidP="004256AD">
      <w:pPr>
        <w:jc w:val="center"/>
        <w:rPr>
          <w:sz w:val="28"/>
        </w:rPr>
      </w:pPr>
      <w:r w:rsidRPr="00E57AF5">
        <w:rPr>
          <w:sz w:val="28"/>
        </w:rPr>
        <w:t>в электронной форме</w:t>
      </w:r>
    </w:p>
    <w:p w:rsidR="004256AD" w:rsidRPr="00E57AF5" w:rsidRDefault="004256AD" w:rsidP="004256AD">
      <w:pPr>
        <w:jc w:val="center"/>
        <w:rPr>
          <w:sz w:val="28"/>
          <w:szCs w:val="28"/>
        </w:rPr>
      </w:pPr>
    </w:p>
    <w:p w:rsidR="004256AD" w:rsidRPr="00E57AF5" w:rsidRDefault="004256AD" w:rsidP="004256AD">
      <w:pPr>
        <w:pStyle w:val="a6"/>
        <w:autoSpaceDE w:val="0"/>
        <w:autoSpaceDN w:val="0"/>
        <w:adjustRightInd w:val="0"/>
        <w:ind w:left="0" w:firstLine="709"/>
        <w:jc w:val="both"/>
        <w:rPr>
          <w:sz w:val="28"/>
          <w:szCs w:val="28"/>
        </w:rPr>
      </w:pPr>
      <w:r w:rsidRPr="00E57AF5">
        <w:rPr>
          <w:sz w:val="28"/>
          <w:szCs w:val="28"/>
        </w:rPr>
        <w:t>3</w:t>
      </w:r>
      <w:r>
        <w:rPr>
          <w:sz w:val="28"/>
          <w:szCs w:val="28"/>
        </w:rPr>
        <w:t>2</w:t>
      </w:r>
      <w:r w:rsidRPr="00E57AF5">
        <w:rPr>
          <w:sz w:val="28"/>
          <w:szCs w:val="28"/>
        </w:rPr>
        <w:t>. При предоставлении муниципальной услуги в электронной форме заявителю обеспечиваются:</w:t>
      </w:r>
      <w:r w:rsidRPr="00E57AF5">
        <w:rPr>
          <w:i/>
        </w:rPr>
        <w:t xml:space="preserve"> </w:t>
      </w:r>
    </w:p>
    <w:p w:rsidR="004256AD" w:rsidRPr="00E57AF5" w:rsidRDefault="004256AD" w:rsidP="004256AD">
      <w:pPr>
        <w:pStyle w:val="a6"/>
        <w:tabs>
          <w:tab w:val="left" w:pos="142"/>
        </w:tabs>
        <w:ind w:left="0" w:firstLine="709"/>
        <w:jc w:val="both"/>
        <w:rPr>
          <w:rFonts w:eastAsia="Calibri"/>
          <w:sz w:val="28"/>
          <w:szCs w:val="28"/>
        </w:rPr>
      </w:pPr>
      <w:r w:rsidRPr="00E57AF5">
        <w:rPr>
          <w:rFonts w:eastAsia="Calibri"/>
          <w:sz w:val="28"/>
          <w:szCs w:val="28"/>
        </w:rPr>
        <w:t>получение информации о порядке и сроках предоставления муниципальной услуги;</w:t>
      </w:r>
    </w:p>
    <w:p w:rsidR="004256AD" w:rsidRDefault="004256AD" w:rsidP="004256AD">
      <w:pPr>
        <w:pStyle w:val="a6"/>
        <w:tabs>
          <w:tab w:val="left" w:pos="142"/>
        </w:tabs>
        <w:ind w:left="0" w:firstLine="709"/>
        <w:jc w:val="both"/>
        <w:rPr>
          <w:rFonts w:eastAsia="Calibri"/>
          <w:sz w:val="28"/>
          <w:szCs w:val="28"/>
        </w:rPr>
      </w:pPr>
      <w:r w:rsidRPr="00E57AF5">
        <w:rPr>
          <w:rFonts w:eastAsia="Calibri"/>
          <w:sz w:val="28"/>
          <w:szCs w:val="28"/>
        </w:rPr>
        <w:lastRenderedPageBreak/>
        <w:t>досудебное (внесудебное) обжалование решений и действий (бездействия) уполномоченного органа и его департамента, и их должностных лиц, муниципальных служащих.</w:t>
      </w:r>
    </w:p>
    <w:p w:rsidR="00AA1161" w:rsidRDefault="00AA1161" w:rsidP="004256AD">
      <w:pPr>
        <w:pStyle w:val="a6"/>
        <w:tabs>
          <w:tab w:val="left" w:pos="142"/>
        </w:tabs>
        <w:ind w:left="0" w:firstLine="709"/>
        <w:jc w:val="both"/>
        <w:rPr>
          <w:rFonts w:eastAsia="Calibri"/>
          <w:sz w:val="28"/>
          <w:szCs w:val="28"/>
        </w:rPr>
      </w:pPr>
    </w:p>
    <w:p w:rsidR="00AA1161" w:rsidRPr="00971BA6" w:rsidRDefault="00AA1161" w:rsidP="00AA1161">
      <w:pPr>
        <w:pStyle w:val="a6"/>
        <w:tabs>
          <w:tab w:val="left" w:pos="1134"/>
          <w:tab w:val="left" w:pos="8647"/>
        </w:tabs>
        <w:adjustRightInd w:val="0"/>
        <w:ind w:left="0"/>
        <w:jc w:val="center"/>
        <w:rPr>
          <w:sz w:val="28"/>
          <w:szCs w:val="28"/>
        </w:rPr>
      </w:pPr>
      <w:r w:rsidRPr="00971BA6">
        <w:rPr>
          <w:sz w:val="28"/>
          <w:szCs w:val="28"/>
        </w:rPr>
        <w:t xml:space="preserve">«Случаи и порядок предоставления муниципальных услуг </w:t>
      </w:r>
      <w:r>
        <w:rPr>
          <w:sz w:val="28"/>
          <w:szCs w:val="28"/>
        </w:rPr>
        <w:br/>
      </w:r>
      <w:r w:rsidRPr="00971BA6">
        <w:rPr>
          <w:sz w:val="28"/>
          <w:szCs w:val="28"/>
        </w:rPr>
        <w:t>в упреждающем (проактивном) режиме в соответствии со статьей 7.3 Федерального закона № 210-ФЗ</w:t>
      </w:r>
    </w:p>
    <w:p w:rsidR="00AA1161" w:rsidRPr="00971BA6" w:rsidRDefault="00AA1161" w:rsidP="00AA1161">
      <w:pPr>
        <w:pStyle w:val="a6"/>
        <w:widowControl w:val="0"/>
        <w:autoSpaceDE w:val="0"/>
        <w:autoSpaceDN w:val="0"/>
        <w:ind w:left="675"/>
        <w:jc w:val="both"/>
        <w:rPr>
          <w:sz w:val="28"/>
          <w:szCs w:val="28"/>
        </w:rPr>
      </w:pPr>
    </w:p>
    <w:p w:rsidR="00AA1161" w:rsidRPr="00971BA6" w:rsidRDefault="00AA1161" w:rsidP="00AA1161">
      <w:pPr>
        <w:pStyle w:val="a6"/>
        <w:widowControl w:val="0"/>
        <w:tabs>
          <w:tab w:val="left" w:pos="8647"/>
        </w:tabs>
        <w:autoSpaceDE w:val="0"/>
        <w:autoSpaceDN w:val="0"/>
        <w:adjustRightInd w:val="0"/>
        <w:ind w:left="0" w:firstLine="709"/>
        <w:jc w:val="both"/>
        <w:rPr>
          <w:sz w:val="28"/>
          <w:szCs w:val="28"/>
        </w:rPr>
      </w:pPr>
      <w:r w:rsidRPr="00971BA6">
        <w:rPr>
          <w:sz w:val="28"/>
          <w:szCs w:val="28"/>
        </w:rPr>
        <w:t>32.1. Муниципальная услуга в упреждающем (проактивном) режиме не предоставляется.»</w:t>
      </w:r>
      <w:r>
        <w:rPr>
          <w:sz w:val="28"/>
          <w:szCs w:val="28"/>
        </w:rPr>
        <w:t>.</w:t>
      </w:r>
    </w:p>
    <w:p w:rsidR="00AA1161" w:rsidRDefault="00AA1161" w:rsidP="00AA1161">
      <w:pPr>
        <w:pStyle w:val="a3"/>
        <w:jc w:val="both"/>
        <w:rPr>
          <w:rFonts w:ascii="Times New Roman" w:hAnsi="Times New Roman"/>
          <w:i/>
          <w:sz w:val="28"/>
          <w:szCs w:val="28"/>
        </w:rPr>
      </w:pPr>
      <w:r w:rsidRPr="002F2A4D">
        <w:rPr>
          <w:rFonts w:ascii="Times New Roman" w:hAnsi="Times New Roman"/>
          <w:i/>
          <w:sz w:val="28"/>
          <w:szCs w:val="28"/>
        </w:rPr>
        <w:t>(в ред. от 28.11.2023 № 800)</w:t>
      </w:r>
    </w:p>
    <w:p w:rsidR="00AA1161" w:rsidRDefault="00AA1161" w:rsidP="004256AD">
      <w:pPr>
        <w:pStyle w:val="a6"/>
        <w:tabs>
          <w:tab w:val="left" w:pos="142"/>
        </w:tabs>
        <w:ind w:left="0" w:firstLine="709"/>
        <w:jc w:val="both"/>
        <w:rPr>
          <w:rFonts w:eastAsia="Calibri"/>
          <w:sz w:val="28"/>
          <w:szCs w:val="28"/>
        </w:rPr>
      </w:pPr>
    </w:p>
    <w:p w:rsidR="00AA1161" w:rsidRPr="00E57AF5" w:rsidRDefault="00AA1161" w:rsidP="004256AD">
      <w:pPr>
        <w:pStyle w:val="a6"/>
        <w:tabs>
          <w:tab w:val="left" w:pos="142"/>
        </w:tabs>
        <w:ind w:left="0" w:firstLine="709"/>
        <w:jc w:val="both"/>
        <w:rPr>
          <w:rFonts w:eastAsia="Calibri"/>
          <w:strike/>
          <w:sz w:val="28"/>
          <w:szCs w:val="28"/>
        </w:rPr>
      </w:pPr>
    </w:p>
    <w:p w:rsidR="004256AD" w:rsidRPr="00E57AF5" w:rsidRDefault="004256AD" w:rsidP="004256AD">
      <w:pPr>
        <w:pStyle w:val="ConsPlusTitle"/>
        <w:jc w:val="center"/>
        <w:outlineLvl w:val="1"/>
        <w:rPr>
          <w:rFonts w:ascii="Times New Roman" w:hAnsi="Times New Roman" w:cs="Times New Roman"/>
          <w:b w:val="0"/>
          <w:bCs/>
          <w:sz w:val="28"/>
          <w:szCs w:val="28"/>
        </w:rPr>
      </w:pPr>
      <w:r w:rsidRPr="00E57AF5">
        <w:rPr>
          <w:rFonts w:ascii="Times New Roman" w:hAnsi="Times New Roman" w:cs="Times New Roman"/>
          <w:b w:val="0"/>
          <w:bCs/>
          <w:sz w:val="28"/>
          <w:szCs w:val="28"/>
        </w:rPr>
        <w:t>III. Состав, последовательность и сроки выполнения</w:t>
      </w:r>
    </w:p>
    <w:p w:rsidR="004256AD" w:rsidRDefault="004256AD" w:rsidP="004256AD">
      <w:pPr>
        <w:pStyle w:val="ConsPlusTitle"/>
        <w:jc w:val="center"/>
        <w:rPr>
          <w:rFonts w:ascii="Times New Roman" w:hAnsi="Times New Roman" w:cs="Times New Roman"/>
          <w:b w:val="0"/>
          <w:bCs/>
          <w:sz w:val="28"/>
          <w:szCs w:val="28"/>
        </w:rPr>
      </w:pPr>
      <w:r w:rsidRPr="00E57AF5">
        <w:rPr>
          <w:rFonts w:ascii="Times New Roman" w:hAnsi="Times New Roman" w:cs="Times New Roman"/>
          <w:b w:val="0"/>
          <w:bCs/>
          <w:sz w:val="28"/>
          <w:szCs w:val="28"/>
        </w:rPr>
        <w:t xml:space="preserve">административных процедур, требования к порядку </w:t>
      </w:r>
    </w:p>
    <w:p w:rsidR="004256AD" w:rsidRPr="00E57AF5" w:rsidRDefault="004256AD" w:rsidP="004256AD">
      <w:pPr>
        <w:pStyle w:val="ConsPlusTitle"/>
        <w:jc w:val="center"/>
        <w:rPr>
          <w:rFonts w:ascii="Times New Roman" w:hAnsi="Times New Roman" w:cs="Times New Roman"/>
          <w:b w:val="0"/>
          <w:bCs/>
          <w:sz w:val="28"/>
          <w:szCs w:val="28"/>
        </w:rPr>
      </w:pPr>
      <w:r w:rsidRPr="00E57AF5">
        <w:rPr>
          <w:rFonts w:ascii="Times New Roman" w:hAnsi="Times New Roman" w:cs="Times New Roman"/>
          <w:b w:val="0"/>
          <w:bCs/>
          <w:sz w:val="28"/>
          <w:szCs w:val="28"/>
        </w:rPr>
        <w:t>их</w:t>
      </w:r>
      <w:r>
        <w:rPr>
          <w:rFonts w:ascii="Times New Roman" w:hAnsi="Times New Roman" w:cs="Times New Roman"/>
          <w:b w:val="0"/>
          <w:bCs/>
          <w:sz w:val="28"/>
          <w:szCs w:val="28"/>
        </w:rPr>
        <w:t xml:space="preserve"> </w:t>
      </w:r>
      <w:r w:rsidRPr="00E57AF5">
        <w:rPr>
          <w:rFonts w:ascii="Times New Roman" w:hAnsi="Times New Roman" w:cs="Times New Roman"/>
          <w:b w:val="0"/>
          <w:bCs/>
          <w:sz w:val="28"/>
          <w:szCs w:val="28"/>
        </w:rPr>
        <w:t>выполнения, в том числе особенности выполнения</w:t>
      </w:r>
    </w:p>
    <w:p w:rsidR="004256AD" w:rsidRDefault="004256AD" w:rsidP="004256AD">
      <w:pPr>
        <w:pStyle w:val="ConsPlusTitle"/>
        <w:jc w:val="center"/>
        <w:rPr>
          <w:rFonts w:ascii="Times New Roman" w:hAnsi="Times New Roman" w:cs="Times New Roman"/>
          <w:b w:val="0"/>
          <w:bCs/>
          <w:sz w:val="28"/>
          <w:szCs w:val="28"/>
        </w:rPr>
      </w:pPr>
      <w:r w:rsidRPr="00E57AF5">
        <w:rPr>
          <w:rFonts w:ascii="Times New Roman" w:hAnsi="Times New Roman" w:cs="Times New Roman"/>
          <w:b w:val="0"/>
          <w:bCs/>
          <w:sz w:val="28"/>
          <w:szCs w:val="28"/>
        </w:rPr>
        <w:t xml:space="preserve">административных процедур в электронной форме, </w:t>
      </w:r>
    </w:p>
    <w:p w:rsidR="004256AD" w:rsidRPr="00E57AF5" w:rsidRDefault="004256AD" w:rsidP="004256AD">
      <w:pPr>
        <w:pStyle w:val="ConsPlusTitle"/>
        <w:jc w:val="center"/>
        <w:rPr>
          <w:rFonts w:ascii="Times New Roman" w:hAnsi="Times New Roman" w:cs="Times New Roman"/>
          <w:b w:val="0"/>
          <w:bCs/>
          <w:sz w:val="28"/>
          <w:szCs w:val="28"/>
        </w:rPr>
      </w:pPr>
      <w:r w:rsidRPr="00E57AF5">
        <w:rPr>
          <w:rFonts w:ascii="Times New Roman" w:hAnsi="Times New Roman" w:cs="Times New Roman"/>
          <w:b w:val="0"/>
          <w:bCs/>
          <w:sz w:val="28"/>
          <w:szCs w:val="28"/>
        </w:rPr>
        <w:t>в многофункциональных центрах</w:t>
      </w:r>
    </w:p>
    <w:p w:rsidR="004256AD" w:rsidRPr="00E57AF5" w:rsidRDefault="004256AD" w:rsidP="004256AD">
      <w:pPr>
        <w:pStyle w:val="ConsPlusNormal"/>
        <w:jc w:val="both"/>
        <w:rPr>
          <w:rFonts w:ascii="Times New Roman" w:hAnsi="Times New Roman" w:cs="Times New Roman"/>
          <w:bCs/>
          <w:sz w:val="28"/>
          <w:szCs w:val="28"/>
        </w:rPr>
      </w:pPr>
    </w:p>
    <w:p w:rsidR="004256AD" w:rsidRPr="00E57AF5" w:rsidRDefault="004256AD" w:rsidP="004256AD">
      <w:pPr>
        <w:pStyle w:val="ConsPlusTitle"/>
        <w:jc w:val="center"/>
        <w:outlineLvl w:val="2"/>
        <w:rPr>
          <w:rFonts w:ascii="Times New Roman" w:hAnsi="Times New Roman" w:cs="Times New Roman"/>
          <w:b w:val="0"/>
          <w:bCs/>
          <w:sz w:val="28"/>
          <w:szCs w:val="28"/>
        </w:rPr>
      </w:pPr>
      <w:r w:rsidRPr="00E57AF5">
        <w:rPr>
          <w:rFonts w:ascii="Times New Roman" w:hAnsi="Times New Roman" w:cs="Times New Roman"/>
          <w:b w:val="0"/>
          <w:bCs/>
          <w:sz w:val="28"/>
          <w:szCs w:val="28"/>
        </w:rPr>
        <w:t>Исчерпывающий перечень административных процедур</w:t>
      </w:r>
    </w:p>
    <w:p w:rsidR="004256AD" w:rsidRPr="00E57AF5" w:rsidRDefault="004256AD" w:rsidP="004256AD">
      <w:pPr>
        <w:pStyle w:val="ConsPlusNormal"/>
        <w:jc w:val="center"/>
        <w:rPr>
          <w:rFonts w:ascii="Times New Roman" w:hAnsi="Times New Roman" w:cs="Times New Roman"/>
          <w:sz w:val="28"/>
          <w:szCs w:val="28"/>
        </w:rPr>
      </w:pPr>
    </w:p>
    <w:p w:rsidR="004256AD" w:rsidRPr="00E57AF5" w:rsidRDefault="004256AD" w:rsidP="004256AD">
      <w:pPr>
        <w:pStyle w:val="ConsPlusNormal"/>
        <w:jc w:val="both"/>
        <w:rPr>
          <w:rFonts w:ascii="Times New Roman" w:hAnsi="Times New Roman" w:cs="Times New Roman"/>
          <w:b/>
          <w:sz w:val="28"/>
          <w:szCs w:val="28"/>
        </w:rPr>
      </w:pPr>
    </w:p>
    <w:p w:rsidR="004256AD" w:rsidRPr="00E57AF5" w:rsidRDefault="004256AD" w:rsidP="004256AD">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3</w:t>
      </w:r>
      <w:r>
        <w:rPr>
          <w:rFonts w:ascii="Times New Roman" w:hAnsi="Times New Roman" w:cs="Times New Roman"/>
          <w:sz w:val="28"/>
          <w:szCs w:val="28"/>
        </w:rPr>
        <w:t>3</w:t>
      </w:r>
      <w:r w:rsidRPr="00E57AF5">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4256AD" w:rsidRPr="00E57AF5" w:rsidRDefault="004256AD" w:rsidP="004256AD">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 xml:space="preserve">1) прием и регистрация запроса о предоставлении муниципальной услуги; </w:t>
      </w:r>
    </w:p>
    <w:p w:rsidR="004256AD" w:rsidRPr="00E57AF5" w:rsidRDefault="004256AD" w:rsidP="004256AD">
      <w:pPr>
        <w:widowControl w:val="0"/>
        <w:autoSpaceDE w:val="0"/>
        <w:autoSpaceDN w:val="0"/>
        <w:adjustRightInd w:val="0"/>
        <w:ind w:firstLine="709"/>
        <w:jc w:val="both"/>
        <w:rPr>
          <w:sz w:val="28"/>
          <w:szCs w:val="28"/>
        </w:rPr>
      </w:pPr>
      <w:r w:rsidRPr="00E57AF5">
        <w:rPr>
          <w:sz w:val="28"/>
          <w:szCs w:val="28"/>
        </w:rPr>
        <w:t xml:space="preserve">2) направление межведомственных запросов в органы </w:t>
      </w:r>
      <w:r>
        <w:rPr>
          <w:sz w:val="28"/>
          <w:szCs w:val="28"/>
        </w:rPr>
        <w:br/>
      </w:r>
      <w:r w:rsidRPr="00E57AF5">
        <w:rPr>
          <w:sz w:val="28"/>
          <w:szCs w:val="28"/>
        </w:rPr>
        <w:t>(организации), участвующие в предоставлении муниципальной услуги (при необходимости), и получение на них ответов;</w:t>
      </w:r>
    </w:p>
    <w:p w:rsidR="004256AD" w:rsidRPr="00E57AF5" w:rsidRDefault="004256AD" w:rsidP="004256AD">
      <w:pPr>
        <w:widowControl w:val="0"/>
        <w:autoSpaceDE w:val="0"/>
        <w:autoSpaceDN w:val="0"/>
        <w:adjustRightInd w:val="0"/>
        <w:ind w:firstLine="709"/>
        <w:jc w:val="both"/>
        <w:rPr>
          <w:sz w:val="28"/>
          <w:szCs w:val="28"/>
        </w:rPr>
      </w:pPr>
      <w:r w:rsidRPr="00E57AF5">
        <w:rPr>
          <w:sz w:val="28"/>
          <w:szCs w:val="28"/>
        </w:rPr>
        <w:t>3) рассмотрение Комиссией обосновывающих документов и принятие решения по итогам работы Комиссии;</w:t>
      </w:r>
    </w:p>
    <w:p w:rsidR="004256AD" w:rsidRPr="00E57AF5" w:rsidRDefault="004256AD" w:rsidP="004256AD">
      <w:pPr>
        <w:shd w:val="clear" w:color="auto" w:fill="FFFFFF"/>
        <w:tabs>
          <w:tab w:val="left" w:pos="1411"/>
        </w:tabs>
        <w:ind w:firstLine="709"/>
        <w:jc w:val="both"/>
        <w:rPr>
          <w:sz w:val="28"/>
          <w:szCs w:val="28"/>
        </w:rPr>
      </w:pPr>
      <w:r w:rsidRPr="00E57AF5">
        <w:rPr>
          <w:sz w:val="28"/>
          <w:szCs w:val="28"/>
        </w:rPr>
        <w:t>4) выдача (направление) заявителю документов, являющихся результатом предоставления муниципальной услуги.</w:t>
      </w:r>
    </w:p>
    <w:p w:rsidR="004256AD" w:rsidRPr="00E57AF5" w:rsidRDefault="004256AD" w:rsidP="004256AD">
      <w:pPr>
        <w:shd w:val="clear" w:color="auto" w:fill="FFFFFF"/>
        <w:tabs>
          <w:tab w:val="left" w:pos="1411"/>
        </w:tabs>
        <w:ind w:firstLine="567"/>
        <w:jc w:val="both"/>
        <w:rPr>
          <w:sz w:val="28"/>
          <w:szCs w:val="28"/>
        </w:rPr>
      </w:pPr>
    </w:p>
    <w:p w:rsidR="004256AD" w:rsidRPr="00E57AF5" w:rsidRDefault="004256AD" w:rsidP="004256AD">
      <w:pPr>
        <w:shd w:val="clear" w:color="auto" w:fill="FFFFFF"/>
        <w:tabs>
          <w:tab w:val="left" w:pos="1411"/>
        </w:tabs>
        <w:ind w:firstLine="709"/>
        <w:jc w:val="center"/>
        <w:rPr>
          <w:bCs/>
          <w:sz w:val="28"/>
          <w:szCs w:val="28"/>
        </w:rPr>
      </w:pPr>
      <w:r w:rsidRPr="00E57AF5">
        <w:rPr>
          <w:bCs/>
          <w:sz w:val="28"/>
          <w:szCs w:val="28"/>
        </w:rPr>
        <w:t>Прием и регистрация запроса о предоставлении муниципальной услуги</w:t>
      </w:r>
    </w:p>
    <w:p w:rsidR="004256AD" w:rsidRPr="00E57AF5" w:rsidRDefault="004256AD" w:rsidP="004256AD">
      <w:pPr>
        <w:autoSpaceDE w:val="0"/>
        <w:autoSpaceDN w:val="0"/>
        <w:adjustRightInd w:val="0"/>
        <w:rPr>
          <w:sz w:val="28"/>
          <w:szCs w:val="28"/>
        </w:rPr>
      </w:pPr>
    </w:p>
    <w:p w:rsidR="004256AD" w:rsidRPr="00E57AF5" w:rsidRDefault="004256AD" w:rsidP="004256AD">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3</w:t>
      </w:r>
      <w:r>
        <w:rPr>
          <w:rFonts w:ascii="Times New Roman" w:hAnsi="Times New Roman" w:cs="Times New Roman"/>
          <w:sz w:val="28"/>
          <w:szCs w:val="28"/>
        </w:rPr>
        <w:t>4</w:t>
      </w:r>
      <w:r w:rsidRPr="00E57AF5">
        <w:rPr>
          <w:rFonts w:ascii="Times New Roman" w:hAnsi="Times New Roman" w:cs="Times New Roman"/>
          <w:sz w:val="28"/>
          <w:szCs w:val="28"/>
        </w:rPr>
        <w:t xml:space="preserve">. Основанием для начала административной процедуры является поступление в Комиссию заявления и прилагаемых к нему документов для предоставления муниципальной услуги. </w:t>
      </w:r>
    </w:p>
    <w:p w:rsidR="004256AD" w:rsidRPr="00E57AF5" w:rsidRDefault="004256AD" w:rsidP="004256AD">
      <w:pPr>
        <w:ind w:firstLine="709"/>
        <w:jc w:val="both"/>
        <w:rPr>
          <w:sz w:val="28"/>
          <w:szCs w:val="28"/>
        </w:rPr>
      </w:pPr>
      <w:r w:rsidRPr="00E57AF5">
        <w:rPr>
          <w:sz w:val="28"/>
          <w:szCs w:val="28"/>
        </w:rPr>
        <w:t>3</w:t>
      </w:r>
      <w:r>
        <w:rPr>
          <w:sz w:val="28"/>
          <w:szCs w:val="28"/>
        </w:rPr>
        <w:t>5</w:t>
      </w:r>
      <w:r w:rsidRPr="00E57AF5">
        <w:rPr>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4256AD" w:rsidRPr="00E57AF5" w:rsidRDefault="004256AD" w:rsidP="004256AD">
      <w:pPr>
        <w:ind w:firstLine="709"/>
        <w:jc w:val="both"/>
        <w:rPr>
          <w:sz w:val="28"/>
          <w:szCs w:val="28"/>
        </w:rPr>
      </w:pPr>
      <w:r w:rsidRPr="00E57AF5">
        <w:rPr>
          <w:sz w:val="28"/>
          <w:szCs w:val="28"/>
        </w:rPr>
        <w:t>1) за прием и регистрацию запроса о предоставлении муниципальной услуги, поступившего посредством почты – специалист, ответственный за делопроизводство;</w:t>
      </w:r>
    </w:p>
    <w:p w:rsidR="004256AD" w:rsidRPr="00E57AF5" w:rsidRDefault="004256AD" w:rsidP="004256AD">
      <w:pPr>
        <w:ind w:firstLine="709"/>
        <w:jc w:val="both"/>
        <w:rPr>
          <w:sz w:val="28"/>
          <w:szCs w:val="28"/>
        </w:rPr>
      </w:pPr>
      <w:r w:rsidRPr="00E57AF5">
        <w:rPr>
          <w:sz w:val="28"/>
          <w:szCs w:val="28"/>
        </w:rPr>
        <w:lastRenderedPageBreak/>
        <w:t xml:space="preserve">2) за прием посредством личного приема при обращении </w:t>
      </w:r>
      <w:r>
        <w:rPr>
          <w:sz w:val="28"/>
          <w:szCs w:val="28"/>
        </w:rPr>
        <w:br/>
      </w:r>
      <w:r w:rsidRPr="00E57AF5">
        <w:rPr>
          <w:sz w:val="28"/>
          <w:szCs w:val="28"/>
        </w:rPr>
        <w:t>в департамент – специалист структурного подразделения (секретарь Комиссии).</w:t>
      </w:r>
    </w:p>
    <w:p w:rsidR="004256AD" w:rsidRPr="00E57AF5" w:rsidRDefault="004256AD" w:rsidP="004256AD">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3</w:t>
      </w:r>
      <w:r>
        <w:rPr>
          <w:rFonts w:ascii="Times New Roman" w:hAnsi="Times New Roman" w:cs="Times New Roman"/>
          <w:sz w:val="28"/>
          <w:szCs w:val="28"/>
        </w:rPr>
        <w:t>6</w:t>
      </w:r>
      <w:r w:rsidRPr="00E57AF5">
        <w:rPr>
          <w:rFonts w:ascii="Times New Roman" w:hAnsi="Times New Roman" w:cs="Times New Roman"/>
          <w:sz w:val="28"/>
          <w:szCs w:val="28"/>
        </w:rPr>
        <w:t>. Содержание административных действий, входящих в состав административной процедуры: прием и регистрация запроса о предоставлении муниципальной услуги.</w:t>
      </w:r>
    </w:p>
    <w:p w:rsidR="004256AD" w:rsidRDefault="004256AD" w:rsidP="004256AD">
      <w:pPr>
        <w:widowControl w:val="0"/>
        <w:autoSpaceDE w:val="0"/>
        <w:autoSpaceDN w:val="0"/>
        <w:adjustRightInd w:val="0"/>
        <w:jc w:val="both"/>
        <w:rPr>
          <w:sz w:val="28"/>
          <w:szCs w:val="28"/>
        </w:rPr>
      </w:pPr>
      <w:r w:rsidRPr="00E57AF5">
        <w:rPr>
          <w:sz w:val="28"/>
          <w:szCs w:val="28"/>
        </w:rPr>
        <w:t xml:space="preserve">     </w:t>
      </w:r>
      <w:r>
        <w:rPr>
          <w:sz w:val="28"/>
          <w:szCs w:val="28"/>
        </w:rPr>
        <w:t xml:space="preserve"> </w:t>
      </w:r>
      <w:r w:rsidRPr="00E57AF5">
        <w:rPr>
          <w:sz w:val="28"/>
          <w:szCs w:val="28"/>
        </w:rPr>
        <w:t xml:space="preserve">    3</w:t>
      </w:r>
      <w:r>
        <w:rPr>
          <w:sz w:val="28"/>
          <w:szCs w:val="28"/>
        </w:rPr>
        <w:t>7</w:t>
      </w:r>
      <w:r w:rsidRPr="00E57AF5">
        <w:rPr>
          <w:sz w:val="28"/>
          <w:szCs w:val="28"/>
        </w:rPr>
        <w:t>. Максимальный срок выполнения административной процедуры установлен пунктом 2</w:t>
      </w:r>
      <w:r w:rsidR="00562185">
        <w:rPr>
          <w:sz w:val="28"/>
          <w:szCs w:val="28"/>
        </w:rPr>
        <w:t>8</w:t>
      </w:r>
      <w:r w:rsidRPr="00E57AF5">
        <w:rPr>
          <w:sz w:val="28"/>
          <w:szCs w:val="28"/>
        </w:rPr>
        <w:t xml:space="preserve"> настоящего Административного регламента. </w:t>
      </w:r>
    </w:p>
    <w:p w:rsidR="00562185" w:rsidRPr="002B4801" w:rsidRDefault="00562185" w:rsidP="00562185">
      <w:pPr>
        <w:autoSpaceDE w:val="0"/>
        <w:autoSpaceDN w:val="0"/>
        <w:adjustRightInd w:val="0"/>
        <w:ind w:firstLine="708"/>
        <w:jc w:val="both"/>
        <w:rPr>
          <w:rFonts w:eastAsiaTheme="minorHAnsi"/>
          <w:i/>
          <w:sz w:val="28"/>
          <w:szCs w:val="28"/>
        </w:rPr>
      </w:pPr>
      <w:r w:rsidRPr="002B4801">
        <w:rPr>
          <w:i/>
          <w:sz w:val="28"/>
          <w:szCs w:val="28"/>
        </w:rPr>
        <w:t>(в ред. от 22.06.2022 № 246)</w:t>
      </w:r>
    </w:p>
    <w:p w:rsidR="004256AD" w:rsidRPr="00E57AF5" w:rsidRDefault="004256AD" w:rsidP="004256AD">
      <w:pPr>
        <w:widowControl w:val="0"/>
        <w:autoSpaceDE w:val="0"/>
        <w:autoSpaceDN w:val="0"/>
        <w:adjustRightInd w:val="0"/>
        <w:ind w:firstLine="709"/>
        <w:jc w:val="both"/>
        <w:rPr>
          <w:sz w:val="28"/>
          <w:szCs w:val="28"/>
        </w:rPr>
      </w:pPr>
      <w:r w:rsidRPr="00E57AF5">
        <w:rPr>
          <w:sz w:val="28"/>
          <w:szCs w:val="28"/>
        </w:rPr>
        <w:t>3</w:t>
      </w:r>
      <w:r>
        <w:rPr>
          <w:sz w:val="28"/>
          <w:szCs w:val="28"/>
        </w:rPr>
        <w:t>8</w:t>
      </w:r>
      <w:r w:rsidRPr="00E57AF5">
        <w:rPr>
          <w:sz w:val="28"/>
          <w:szCs w:val="28"/>
        </w:rPr>
        <w:t>. Критерий принятия решения: наличие заявления.</w:t>
      </w:r>
    </w:p>
    <w:p w:rsidR="004256AD" w:rsidRPr="00E57AF5" w:rsidRDefault="004256AD" w:rsidP="004256AD">
      <w:pPr>
        <w:widowControl w:val="0"/>
        <w:autoSpaceDE w:val="0"/>
        <w:autoSpaceDN w:val="0"/>
        <w:adjustRightInd w:val="0"/>
        <w:ind w:firstLine="709"/>
        <w:jc w:val="both"/>
        <w:rPr>
          <w:sz w:val="28"/>
          <w:szCs w:val="28"/>
        </w:rPr>
      </w:pPr>
      <w:r>
        <w:rPr>
          <w:sz w:val="28"/>
          <w:szCs w:val="28"/>
        </w:rPr>
        <w:t>39</w:t>
      </w:r>
      <w:r w:rsidRPr="00E57AF5">
        <w:rPr>
          <w:sz w:val="28"/>
          <w:szCs w:val="28"/>
        </w:rPr>
        <w:t>. Результат выполнения административной процедуры: зарегистрированное заявление.</w:t>
      </w:r>
    </w:p>
    <w:p w:rsidR="004256AD" w:rsidRPr="00E57AF5" w:rsidRDefault="004256AD" w:rsidP="004256AD">
      <w:pPr>
        <w:widowControl w:val="0"/>
        <w:autoSpaceDE w:val="0"/>
        <w:autoSpaceDN w:val="0"/>
        <w:adjustRightInd w:val="0"/>
        <w:ind w:firstLine="709"/>
        <w:jc w:val="both"/>
        <w:rPr>
          <w:sz w:val="28"/>
          <w:szCs w:val="28"/>
        </w:rPr>
      </w:pPr>
      <w:r w:rsidRPr="00E57AF5">
        <w:rPr>
          <w:sz w:val="28"/>
          <w:szCs w:val="28"/>
        </w:rPr>
        <w:t>4</w:t>
      </w:r>
      <w:r>
        <w:rPr>
          <w:sz w:val="28"/>
          <w:szCs w:val="28"/>
        </w:rPr>
        <w:t>0</w:t>
      </w:r>
      <w:r w:rsidRPr="00E57AF5">
        <w:rPr>
          <w:sz w:val="28"/>
          <w:szCs w:val="28"/>
        </w:rPr>
        <w:t>. Способ фиксации результата выполнения административной процедуры: факт регистрации запроса о предоставлении муниципальной услуги фиксируется в системе электронного документооборота.</w:t>
      </w:r>
      <w:r w:rsidRPr="00E57AF5">
        <w:rPr>
          <w:i/>
          <w:sz w:val="28"/>
          <w:szCs w:val="28"/>
        </w:rPr>
        <w:t xml:space="preserve"> </w:t>
      </w:r>
      <w:r w:rsidRPr="00E57AF5">
        <w:rPr>
          <w:sz w:val="28"/>
          <w:szCs w:val="28"/>
        </w:rPr>
        <w:t xml:space="preserve"> Зарегистрированный запрос о предоставлении муниципальной услуги передаются специалисту структурного подразделения в день регистрации.</w:t>
      </w:r>
    </w:p>
    <w:p w:rsidR="004256AD" w:rsidRPr="005B6C3F" w:rsidRDefault="004256AD" w:rsidP="004256AD">
      <w:pPr>
        <w:autoSpaceDE w:val="0"/>
        <w:autoSpaceDN w:val="0"/>
        <w:adjustRightInd w:val="0"/>
        <w:rPr>
          <w:sz w:val="20"/>
          <w:szCs w:val="28"/>
        </w:rPr>
      </w:pPr>
    </w:p>
    <w:p w:rsidR="004256AD" w:rsidRPr="00E57AF5" w:rsidRDefault="004256AD" w:rsidP="004256AD">
      <w:pPr>
        <w:tabs>
          <w:tab w:val="left" w:pos="0"/>
        </w:tabs>
        <w:autoSpaceDE w:val="0"/>
        <w:autoSpaceDN w:val="0"/>
        <w:adjustRightInd w:val="0"/>
        <w:jc w:val="center"/>
        <w:rPr>
          <w:bCs/>
          <w:sz w:val="28"/>
          <w:szCs w:val="32"/>
        </w:rPr>
      </w:pPr>
      <w:r w:rsidRPr="00E57AF5">
        <w:rPr>
          <w:bCs/>
          <w:sz w:val="28"/>
          <w:szCs w:val="32"/>
        </w:rPr>
        <w:t xml:space="preserve">Направление межведомственных запросов в органы (организации), участвующие в предоставлении муниципальной </w:t>
      </w:r>
      <w:proofErr w:type="gramStart"/>
      <w:r w:rsidRPr="00E57AF5">
        <w:rPr>
          <w:bCs/>
          <w:sz w:val="28"/>
          <w:szCs w:val="32"/>
        </w:rPr>
        <w:t>услуги</w:t>
      </w:r>
      <w:r w:rsidRPr="00E57AF5">
        <w:rPr>
          <w:bCs/>
          <w:sz w:val="28"/>
          <w:szCs w:val="32"/>
        </w:rPr>
        <w:br/>
        <w:t>(</w:t>
      </w:r>
      <w:proofErr w:type="gramEnd"/>
      <w:r w:rsidRPr="00E57AF5">
        <w:rPr>
          <w:bCs/>
          <w:sz w:val="28"/>
          <w:szCs w:val="32"/>
        </w:rPr>
        <w:t>при необходимости), и получение на них ответов</w:t>
      </w:r>
    </w:p>
    <w:p w:rsidR="004256AD" w:rsidRPr="005B6C3F" w:rsidRDefault="004256AD" w:rsidP="004256AD">
      <w:pPr>
        <w:tabs>
          <w:tab w:val="left" w:pos="0"/>
        </w:tabs>
        <w:autoSpaceDE w:val="0"/>
        <w:autoSpaceDN w:val="0"/>
        <w:adjustRightInd w:val="0"/>
        <w:jc w:val="center"/>
        <w:rPr>
          <w:rFonts w:eastAsia="Calibri"/>
          <w:b/>
          <w:sz w:val="18"/>
          <w:szCs w:val="28"/>
        </w:rPr>
      </w:pPr>
    </w:p>
    <w:p w:rsidR="004256AD" w:rsidRPr="00E57AF5" w:rsidRDefault="004256AD" w:rsidP="004256AD">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4</w:t>
      </w:r>
      <w:r>
        <w:rPr>
          <w:rFonts w:ascii="Times New Roman" w:hAnsi="Times New Roman" w:cs="Times New Roman"/>
          <w:sz w:val="28"/>
          <w:szCs w:val="28"/>
        </w:rPr>
        <w:t>1</w:t>
      </w:r>
      <w:r w:rsidRPr="00E57AF5">
        <w:rPr>
          <w:rFonts w:ascii="Times New Roman" w:hAnsi="Times New Roman" w:cs="Times New Roman"/>
          <w:sz w:val="28"/>
          <w:szCs w:val="28"/>
        </w:rPr>
        <w:t>. Основание для начала административной процедуры: непредставление заявителем документов (сведений), которые он вправе предоставить по собственной инициативе.</w:t>
      </w:r>
    </w:p>
    <w:p w:rsidR="004256AD" w:rsidRPr="00E57AF5" w:rsidRDefault="004256AD" w:rsidP="004256AD">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4</w:t>
      </w:r>
      <w:r>
        <w:rPr>
          <w:rFonts w:ascii="Times New Roman" w:hAnsi="Times New Roman" w:cs="Times New Roman"/>
          <w:sz w:val="28"/>
          <w:szCs w:val="28"/>
        </w:rPr>
        <w:t>2</w:t>
      </w:r>
      <w:r w:rsidRPr="00E57AF5">
        <w:rPr>
          <w:rFonts w:ascii="Times New Roman" w:hAnsi="Times New Roman" w:cs="Times New Roman"/>
          <w:sz w:val="28"/>
          <w:szCs w:val="28"/>
        </w:rPr>
        <w:t>.</w:t>
      </w:r>
      <w:r>
        <w:rPr>
          <w:rFonts w:ascii="Times New Roman" w:hAnsi="Times New Roman" w:cs="Times New Roman"/>
          <w:sz w:val="28"/>
          <w:szCs w:val="28"/>
        </w:rPr>
        <w:t xml:space="preserve"> </w:t>
      </w:r>
      <w:r w:rsidRPr="00E57AF5">
        <w:rPr>
          <w:rFonts w:ascii="Times New Roman" w:hAnsi="Times New Roman" w:cs="Times New Roman"/>
          <w:sz w:val="28"/>
          <w:szCs w:val="28"/>
        </w:rPr>
        <w:t>Сведения о должностных лицах, ответственных за выполнение административных действий, входящих в состав административной процедуры: специалист структурного подразделения.</w:t>
      </w:r>
    </w:p>
    <w:p w:rsidR="004256AD" w:rsidRPr="00E57AF5" w:rsidRDefault="004256AD" w:rsidP="004256AD">
      <w:pPr>
        <w:ind w:firstLine="709"/>
        <w:jc w:val="both"/>
        <w:rPr>
          <w:sz w:val="28"/>
          <w:szCs w:val="32"/>
        </w:rPr>
      </w:pPr>
      <w:r w:rsidRPr="00E57AF5">
        <w:rPr>
          <w:sz w:val="28"/>
          <w:szCs w:val="32"/>
        </w:rPr>
        <w:t>4</w:t>
      </w:r>
      <w:r>
        <w:rPr>
          <w:sz w:val="28"/>
          <w:szCs w:val="32"/>
        </w:rPr>
        <w:t>3</w:t>
      </w:r>
      <w:r w:rsidRPr="00E57AF5">
        <w:rPr>
          <w:sz w:val="28"/>
          <w:szCs w:val="32"/>
        </w:rPr>
        <w:t xml:space="preserve">. Содержание административных действий, входящих в состав административной процедуры, продолжительность и (или) максимальный срок его выполнения: </w:t>
      </w:r>
    </w:p>
    <w:p w:rsidR="004256AD" w:rsidRPr="00E57AF5" w:rsidRDefault="004256AD" w:rsidP="004256AD">
      <w:pPr>
        <w:ind w:firstLine="709"/>
        <w:jc w:val="both"/>
        <w:rPr>
          <w:sz w:val="28"/>
          <w:szCs w:val="32"/>
        </w:rPr>
      </w:pPr>
      <w:r w:rsidRPr="00E57AF5">
        <w:rPr>
          <w:sz w:val="28"/>
          <w:szCs w:val="32"/>
        </w:rPr>
        <w:t xml:space="preserve">1) формирование и направление межведомственных запросов в течение </w:t>
      </w:r>
      <w:r w:rsidRPr="00E57AF5">
        <w:rPr>
          <w:iCs/>
          <w:sz w:val="28"/>
          <w:szCs w:val="32"/>
        </w:rPr>
        <w:t>1 рабочего дня</w:t>
      </w:r>
      <w:r w:rsidRPr="00E57AF5">
        <w:rPr>
          <w:sz w:val="28"/>
          <w:szCs w:val="32"/>
        </w:rPr>
        <w:t xml:space="preserve"> со дня получения зарегистрированного заявления; </w:t>
      </w:r>
    </w:p>
    <w:p w:rsidR="004256AD" w:rsidRPr="00E57AF5" w:rsidRDefault="004256AD" w:rsidP="004256AD">
      <w:pPr>
        <w:autoSpaceDE w:val="0"/>
        <w:autoSpaceDN w:val="0"/>
        <w:adjustRightInd w:val="0"/>
        <w:ind w:firstLine="709"/>
        <w:jc w:val="both"/>
        <w:rPr>
          <w:rFonts w:eastAsia="Calibri"/>
          <w:sz w:val="28"/>
          <w:szCs w:val="32"/>
        </w:rPr>
      </w:pPr>
      <w:r w:rsidRPr="00E57AF5">
        <w:rPr>
          <w:rFonts w:eastAsia="Calibri"/>
          <w:sz w:val="28"/>
          <w:szCs w:val="32"/>
        </w:rPr>
        <w:t>2) получение ответов на межведомственные запросы:</w:t>
      </w:r>
    </w:p>
    <w:p w:rsidR="004256AD" w:rsidRPr="00E57AF5" w:rsidRDefault="004256AD" w:rsidP="004256AD">
      <w:pPr>
        <w:autoSpaceDE w:val="0"/>
        <w:autoSpaceDN w:val="0"/>
        <w:adjustRightInd w:val="0"/>
        <w:ind w:firstLine="709"/>
        <w:jc w:val="both"/>
        <w:rPr>
          <w:rFonts w:eastAsia="Calibri"/>
          <w:sz w:val="28"/>
          <w:szCs w:val="32"/>
        </w:rPr>
      </w:pPr>
      <w:r w:rsidRPr="00E57AF5">
        <w:rPr>
          <w:rFonts w:eastAsia="Calibri"/>
          <w:sz w:val="28"/>
          <w:szCs w:val="32"/>
        </w:rPr>
        <w:t xml:space="preserve">в соответствии с Федеральным законом № 210-ФЗ в срок не более </w:t>
      </w:r>
      <w:r>
        <w:rPr>
          <w:rFonts w:eastAsia="Calibri"/>
          <w:sz w:val="28"/>
          <w:szCs w:val="32"/>
        </w:rPr>
        <w:br/>
      </w:r>
      <w:r w:rsidRPr="00E57AF5">
        <w:rPr>
          <w:rFonts w:eastAsia="Calibri"/>
          <w:sz w:val="28"/>
          <w:szCs w:val="32"/>
        </w:rPr>
        <w:t>5 рабочих дней со дня их поступления в органы власти и организации, предоставляющие документы и информацию;</w:t>
      </w:r>
    </w:p>
    <w:p w:rsidR="004256AD" w:rsidRPr="00E57AF5" w:rsidRDefault="004256AD" w:rsidP="004256AD">
      <w:pPr>
        <w:autoSpaceDE w:val="0"/>
        <w:autoSpaceDN w:val="0"/>
        <w:adjustRightInd w:val="0"/>
        <w:ind w:firstLine="709"/>
        <w:jc w:val="both"/>
        <w:rPr>
          <w:rFonts w:eastAsia="Calibri"/>
          <w:sz w:val="28"/>
          <w:szCs w:val="32"/>
        </w:rPr>
      </w:pPr>
      <w:r w:rsidRPr="00E57AF5">
        <w:rPr>
          <w:rFonts w:eastAsia="Calibri"/>
          <w:sz w:val="28"/>
          <w:szCs w:val="32"/>
        </w:rPr>
        <w:t xml:space="preserve">в соответствии с ч. 1, 9 ст. 62 Федерального закона от 13.07.2015 </w:t>
      </w:r>
      <w:r>
        <w:rPr>
          <w:rFonts w:eastAsia="Calibri"/>
          <w:sz w:val="28"/>
          <w:szCs w:val="32"/>
        </w:rPr>
        <w:br/>
      </w:r>
      <w:r w:rsidRPr="00E57AF5">
        <w:rPr>
          <w:rFonts w:eastAsia="Calibri"/>
          <w:sz w:val="28"/>
          <w:szCs w:val="32"/>
        </w:rPr>
        <w:t xml:space="preserve">№ 218-ФЗ «О государственной регистрации недвижимости» не более </w:t>
      </w:r>
      <w:r>
        <w:rPr>
          <w:rFonts w:eastAsia="Calibri"/>
          <w:sz w:val="28"/>
          <w:szCs w:val="32"/>
        </w:rPr>
        <w:br/>
      </w:r>
      <w:r w:rsidRPr="00E57AF5">
        <w:rPr>
          <w:rFonts w:eastAsia="Calibri"/>
          <w:sz w:val="28"/>
          <w:szCs w:val="32"/>
        </w:rPr>
        <w:t>3 рабочих дней со дня получения межведомственного запроса органом регистрации прав.</w:t>
      </w:r>
    </w:p>
    <w:p w:rsidR="004256AD" w:rsidRPr="00E57AF5" w:rsidRDefault="004256AD" w:rsidP="004256AD">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4</w:t>
      </w:r>
      <w:r>
        <w:rPr>
          <w:rFonts w:ascii="Times New Roman" w:hAnsi="Times New Roman" w:cs="Times New Roman"/>
          <w:sz w:val="28"/>
          <w:szCs w:val="28"/>
        </w:rPr>
        <w:t>4</w:t>
      </w:r>
      <w:r w:rsidRPr="00E57AF5">
        <w:rPr>
          <w:rFonts w:ascii="Times New Roman" w:hAnsi="Times New Roman" w:cs="Times New Roman"/>
          <w:sz w:val="28"/>
          <w:szCs w:val="28"/>
        </w:rPr>
        <w:t>. Критерий принятия решения: отсутствие документов и сведений, необходимых для предоставления муниципальной услуги, которые заявитель вправе предоставить по собственной инициативе.</w:t>
      </w:r>
    </w:p>
    <w:p w:rsidR="004256AD" w:rsidRPr="00E57AF5" w:rsidRDefault="004256AD" w:rsidP="004256AD">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4</w:t>
      </w:r>
      <w:r>
        <w:rPr>
          <w:rFonts w:ascii="Times New Roman" w:hAnsi="Times New Roman" w:cs="Times New Roman"/>
          <w:sz w:val="28"/>
          <w:szCs w:val="28"/>
        </w:rPr>
        <w:t>5</w:t>
      </w:r>
      <w:r w:rsidRPr="00E57AF5">
        <w:rPr>
          <w:rFonts w:ascii="Times New Roman" w:hAnsi="Times New Roman" w:cs="Times New Roman"/>
          <w:sz w:val="28"/>
          <w:szCs w:val="28"/>
        </w:rPr>
        <w:t xml:space="preserve">. Результатом выполнения административной процедуры являются </w:t>
      </w:r>
      <w:r w:rsidRPr="00E57AF5">
        <w:rPr>
          <w:rFonts w:ascii="Times New Roman" w:hAnsi="Times New Roman" w:cs="Times New Roman"/>
          <w:sz w:val="28"/>
          <w:szCs w:val="28"/>
        </w:rPr>
        <w:lastRenderedPageBreak/>
        <w:t>полученные в порядке межведомственного информационного взаимодействия документы и сведения, необходимые для предоставления муниципальной услуги.</w:t>
      </w:r>
    </w:p>
    <w:p w:rsidR="004256AD" w:rsidRPr="00E57AF5" w:rsidRDefault="004256AD" w:rsidP="004256AD">
      <w:pPr>
        <w:autoSpaceDE w:val="0"/>
        <w:autoSpaceDN w:val="0"/>
        <w:adjustRightInd w:val="0"/>
        <w:ind w:firstLine="709"/>
        <w:jc w:val="both"/>
        <w:rPr>
          <w:sz w:val="28"/>
          <w:szCs w:val="28"/>
        </w:rPr>
      </w:pPr>
      <w:r w:rsidRPr="00E57AF5">
        <w:rPr>
          <w:sz w:val="28"/>
          <w:szCs w:val="28"/>
          <w:lang w:eastAsia="en-US"/>
        </w:rPr>
        <w:t>4</w:t>
      </w:r>
      <w:r>
        <w:rPr>
          <w:sz w:val="28"/>
          <w:szCs w:val="28"/>
          <w:lang w:eastAsia="en-US"/>
        </w:rPr>
        <w:t>6</w:t>
      </w:r>
      <w:r w:rsidRPr="00E57AF5">
        <w:rPr>
          <w:sz w:val="28"/>
          <w:szCs w:val="28"/>
          <w:lang w:eastAsia="en-US"/>
        </w:rPr>
        <w:t>. Способ фиксации результата выполнения административной процедуры: полученный ответ на межведомственный запрос автоматически регистрируется в системе межведомственного электронного взаимодействия</w:t>
      </w:r>
      <w:r w:rsidRPr="00E57AF5">
        <w:rPr>
          <w:iCs/>
          <w:sz w:val="28"/>
          <w:szCs w:val="28"/>
          <w:lang w:eastAsia="en-US"/>
        </w:rPr>
        <w:t xml:space="preserve">. </w:t>
      </w:r>
      <w:r w:rsidRPr="00E57AF5">
        <w:rPr>
          <w:sz w:val="28"/>
          <w:szCs w:val="28"/>
        </w:rPr>
        <w:t>Полученные и зарегистрированные в результате межведомственного информационного взаимодействия документы и сведения приобщаются к заявлению и прилагаемым к нему документами.</w:t>
      </w:r>
    </w:p>
    <w:p w:rsidR="004256AD" w:rsidRPr="005B6C3F" w:rsidRDefault="004256AD" w:rsidP="004256AD">
      <w:pPr>
        <w:ind w:firstLine="709"/>
        <w:jc w:val="both"/>
        <w:rPr>
          <w:sz w:val="20"/>
          <w:szCs w:val="28"/>
        </w:rPr>
      </w:pPr>
    </w:p>
    <w:p w:rsidR="004256AD" w:rsidRPr="00E57AF5" w:rsidRDefault="004256AD" w:rsidP="004256AD">
      <w:pPr>
        <w:ind w:firstLine="709"/>
        <w:jc w:val="center"/>
        <w:rPr>
          <w:bCs/>
          <w:sz w:val="28"/>
          <w:szCs w:val="32"/>
        </w:rPr>
      </w:pPr>
      <w:r w:rsidRPr="00E57AF5">
        <w:rPr>
          <w:bCs/>
          <w:sz w:val="28"/>
          <w:szCs w:val="32"/>
        </w:rPr>
        <w:t>Рассмотрение Комиссией обосновывающих документов и принятие решения по итогам работы Комиссии</w:t>
      </w:r>
    </w:p>
    <w:p w:rsidR="004256AD" w:rsidRPr="005B6C3F" w:rsidRDefault="004256AD" w:rsidP="004256AD">
      <w:pPr>
        <w:pStyle w:val="ConsPlusNormal"/>
        <w:ind w:firstLine="709"/>
        <w:jc w:val="both"/>
        <w:rPr>
          <w:rFonts w:ascii="Times New Roman" w:hAnsi="Times New Roman" w:cs="Times New Roman"/>
          <w:sz w:val="28"/>
          <w:szCs w:val="28"/>
        </w:rPr>
      </w:pPr>
      <w:r w:rsidRPr="005B6C3F">
        <w:rPr>
          <w:rFonts w:ascii="Times New Roman" w:hAnsi="Times New Roman" w:cs="Times New Roman"/>
          <w:sz w:val="28"/>
          <w:szCs w:val="28"/>
        </w:rPr>
        <w:t>4</w:t>
      </w:r>
      <w:r>
        <w:rPr>
          <w:rFonts w:ascii="Times New Roman" w:hAnsi="Times New Roman" w:cs="Times New Roman"/>
          <w:sz w:val="28"/>
          <w:szCs w:val="28"/>
        </w:rPr>
        <w:t>7</w:t>
      </w:r>
      <w:r w:rsidRPr="005B6C3F">
        <w:rPr>
          <w:rFonts w:ascii="Times New Roman" w:hAnsi="Times New Roman" w:cs="Times New Roman"/>
          <w:sz w:val="28"/>
          <w:szCs w:val="28"/>
        </w:rPr>
        <w:t>. Основание для начала административной процедуры: зарегистрированное заявление и прилагаемые к нему документы, в том числе ответы, полученные в порядке межведомственного информационного взаимодействия.</w:t>
      </w:r>
    </w:p>
    <w:p w:rsidR="004256AD" w:rsidRPr="005B6C3F" w:rsidRDefault="004256AD" w:rsidP="004256AD">
      <w:pPr>
        <w:pStyle w:val="ConsPlusNormal"/>
        <w:ind w:firstLine="709"/>
        <w:jc w:val="both"/>
        <w:rPr>
          <w:rFonts w:ascii="Times New Roman" w:hAnsi="Times New Roman" w:cs="Times New Roman"/>
          <w:sz w:val="28"/>
          <w:szCs w:val="28"/>
        </w:rPr>
      </w:pPr>
      <w:r w:rsidRPr="005B6C3F">
        <w:rPr>
          <w:rFonts w:ascii="Times New Roman" w:hAnsi="Times New Roman" w:cs="Times New Roman"/>
          <w:sz w:val="28"/>
          <w:szCs w:val="28"/>
        </w:rPr>
        <w:t>4</w:t>
      </w:r>
      <w:r>
        <w:rPr>
          <w:rFonts w:ascii="Times New Roman" w:hAnsi="Times New Roman" w:cs="Times New Roman"/>
          <w:sz w:val="28"/>
          <w:szCs w:val="28"/>
        </w:rPr>
        <w:t>8</w:t>
      </w:r>
      <w:r w:rsidRPr="005B6C3F">
        <w:rPr>
          <w:rFonts w:ascii="Times New Roman" w:hAnsi="Times New Roman" w:cs="Times New Roman"/>
          <w:sz w:val="28"/>
          <w:szCs w:val="28"/>
        </w:rPr>
        <w:t xml:space="preserve">. Сведения о должностных лицах, ответственных за выполнение административного действия, входящего в состав административной процедуры: </w:t>
      </w:r>
    </w:p>
    <w:p w:rsidR="004256AD" w:rsidRPr="005B6C3F" w:rsidRDefault="004256AD" w:rsidP="004256AD">
      <w:pPr>
        <w:pStyle w:val="ConsPlusNormal"/>
        <w:ind w:firstLine="709"/>
        <w:jc w:val="both"/>
        <w:rPr>
          <w:rFonts w:ascii="Times New Roman" w:hAnsi="Times New Roman" w:cs="Times New Roman"/>
          <w:b/>
          <w:sz w:val="28"/>
          <w:szCs w:val="28"/>
        </w:rPr>
      </w:pPr>
      <w:r w:rsidRPr="005B6C3F">
        <w:rPr>
          <w:rFonts w:ascii="Times New Roman" w:hAnsi="Times New Roman" w:cs="Times New Roman"/>
          <w:sz w:val="28"/>
          <w:szCs w:val="28"/>
        </w:rPr>
        <w:t xml:space="preserve">1) за рассмотрение заявления и прилагаемых к нему документов, за проведение оценки соответствия помещения установленным в Положении требованиям, за принятие решения Комиссии, за направление заключения, акта обследования - члены Комиссии; </w:t>
      </w:r>
    </w:p>
    <w:p w:rsidR="004256AD" w:rsidRPr="005B6C3F" w:rsidRDefault="004256AD" w:rsidP="004256AD">
      <w:pPr>
        <w:pStyle w:val="ConsPlusNormal"/>
        <w:ind w:firstLine="709"/>
        <w:jc w:val="both"/>
        <w:rPr>
          <w:rFonts w:ascii="Times New Roman" w:hAnsi="Times New Roman" w:cs="Times New Roman"/>
          <w:sz w:val="28"/>
          <w:szCs w:val="28"/>
        </w:rPr>
      </w:pPr>
      <w:r w:rsidRPr="005B6C3F">
        <w:rPr>
          <w:rFonts w:ascii="Times New Roman" w:hAnsi="Times New Roman" w:cs="Times New Roman"/>
          <w:sz w:val="28"/>
          <w:szCs w:val="28"/>
        </w:rPr>
        <w:t>2) за принятие решения уполномоченного органа – глава Ханты-Мансийского района либо лицо его замещающее;</w:t>
      </w:r>
    </w:p>
    <w:p w:rsidR="004256AD" w:rsidRPr="005B6C3F" w:rsidRDefault="004256AD" w:rsidP="004256AD">
      <w:pPr>
        <w:pStyle w:val="ConsPlusNormal"/>
        <w:ind w:firstLine="709"/>
        <w:jc w:val="both"/>
        <w:rPr>
          <w:rFonts w:ascii="Times New Roman" w:hAnsi="Times New Roman" w:cs="Times New Roman"/>
          <w:sz w:val="28"/>
          <w:szCs w:val="28"/>
        </w:rPr>
      </w:pPr>
      <w:r w:rsidRPr="005B6C3F">
        <w:rPr>
          <w:rFonts w:ascii="Times New Roman" w:hAnsi="Times New Roman" w:cs="Times New Roman"/>
          <w:sz w:val="28"/>
          <w:szCs w:val="28"/>
        </w:rPr>
        <w:t>3) за регистрацию документов, являющихся результатом предоставления муниципальной услуги – специалист, ответственный за делопроизводство.</w:t>
      </w:r>
    </w:p>
    <w:p w:rsidR="004256AD" w:rsidRPr="005B6C3F" w:rsidRDefault="004256AD" w:rsidP="004256AD">
      <w:pPr>
        <w:ind w:firstLine="709"/>
        <w:jc w:val="both"/>
        <w:rPr>
          <w:sz w:val="28"/>
          <w:szCs w:val="28"/>
        </w:rPr>
      </w:pPr>
      <w:r>
        <w:rPr>
          <w:sz w:val="28"/>
          <w:szCs w:val="28"/>
        </w:rPr>
        <w:t>49</w:t>
      </w:r>
      <w:r w:rsidRPr="005B6C3F">
        <w:rPr>
          <w:sz w:val="28"/>
          <w:szCs w:val="28"/>
        </w:rPr>
        <w:t>.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4256AD" w:rsidRPr="005B6C3F" w:rsidRDefault="004256AD" w:rsidP="004256AD">
      <w:pPr>
        <w:ind w:firstLine="709"/>
        <w:jc w:val="both"/>
        <w:rPr>
          <w:sz w:val="28"/>
          <w:szCs w:val="28"/>
        </w:rPr>
      </w:pPr>
      <w:r w:rsidRPr="005B6C3F">
        <w:rPr>
          <w:sz w:val="28"/>
          <w:szCs w:val="28"/>
        </w:rPr>
        <w:t>1) рассмотрение заявления и прилагаемых к нему документов;</w:t>
      </w:r>
    </w:p>
    <w:p w:rsidR="004256AD" w:rsidRDefault="004256AD" w:rsidP="004256AD">
      <w:pPr>
        <w:ind w:firstLine="709"/>
        <w:jc w:val="both"/>
        <w:rPr>
          <w:sz w:val="28"/>
          <w:szCs w:val="28"/>
        </w:rPr>
      </w:pPr>
      <w:r w:rsidRPr="005B6C3F">
        <w:rPr>
          <w:sz w:val="28"/>
          <w:szCs w:val="28"/>
        </w:rPr>
        <w:t>2) возврат без рассмотрения заявления в случае, предусмотренном абзацем третьим пункта 46 Положения и абзацем вторым пункта 2</w:t>
      </w:r>
      <w:r w:rsidR="00C46538">
        <w:rPr>
          <w:sz w:val="28"/>
          <w:szCs w:val="28"/>
        </w:rPr>
        <w:t>5</w:t>
      </w:r>
      <w:r w:rsidRPr="005B6C3F">
        <w:rPr>
          <w:sz w:val="28"/>
          <w:szCs w:val="28"/>
        </w:rPr>
        <w:t xml:space="preserve"> настоящего Административного регламента; </w:t>
      </w:r>
    </w:p>
    <w:p w:rsidR="00C46538" w:rsidRPr="002B4801" w:rsidRDefault="00C46538" w:rsidP="00C46538">
      <w:pPr>
        <w:autoSpaceDE w:val="0"/>
        <w:autoSpaceDN w:val="0"/>
        <w:adjustRightInd w:val="0"/>
        <w:ind w:firstLine="708"/>
        <w:jc w:val="both"/>
        <w:rPr>
          <w:rFonts w:eastAsiaTheme="minorHAnsi"/>
          <w:i/>
          <w:sz w:val="28"/>
          <w:szCs w:val="28"/>
        </w:rPr>
      </w:pPr>
      <w:r w:rsidRPr="002B4801">
        <w:rPr>
          <w:i/>
          <w:sz w:val="28"/>
          <w:szCs w:val="28"/>
        </w:rPr>
        <w:t>(в ред. от 22.06.2022 № 246)</w:t>
      </w:r>
    </w:p>
    <w:p w:rsidR="004256AD" w:rsidRPr="005B6C3F" w:rsidRDefault="004256AD" w:rsidP="004256AD">
      <w:pPr>
        <w:autoSpaceDE w:val="0"/>
        <w:autoSpaceDN w:val="0"/>
        <w:adjustRightInd w:val="0"/>
        <w:ind w:firstLine="709"/>
        <w:jc w:val="both"/>
        <w:rPr>
          <w:rFonts w:eastAsiaTheme="minorHAnsi"/>
          <w:sz w:val="28"/>
          <w:szCs w:val="28"/>
        </w:rPr>
      </w:pPr>
      <w:r w:rsidRPr="005B6C3F">
        <w:rPr>
          <w:rFonts w:eastAsiaTheme="minorHAnsi"/>
          <w:sz w:val="28"/>
          <w:szCs w:val="28"/>
        </w:rPr>
        <w:t xml:space="preserve">3) определение перечня дополнительных документов (заключения (акты) соответствующих органов государственного надзора (контроля), заключение </w:t>
      </w:r>
      <w:r w:rsidRPr="005B6C3F">
        <w:rPr>
          <w:rFonts w:eastAsiaTheme="minorHAnsi"/>
          <w:sz w:val="28"/>
          <w:szCs w:val="28"/>
          <w:lang w:eastAsia="en-US"/>
        </w:rPr>
        <w:t>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w:t>
      </w:r>
      <w:r w:rsidRPr="005B6C3F">
        <w:rPr>
          <w:rFonts w:eastAsiaTheme="minorHAnsi"/>
          <w:sz w:val="28"/>
          <w:szCs w:val="28"/>
        </w:rPr>
        <w:t xml:space="preserve"> по результатам обследования элементов ограждающих и несущих конструкций жилого помещения), необходимых для принятия решения о признании жилого </w:t>
      </w:r>
      <w:r w:rsidRPr="005B6C3F">
        <w:rPr>
          <w:rFonts w:eastAsiaTheme="minorHAnsi"/>
          <w:sz w:val="28"/>
          <w:szCs w:val="28"/>
        </w:rPr>
        <w:lastRenderedPageBreak/>
        <w:t xml:space="preserve">помещения соответствующим (не соответствующим) установленным требованиям; </w:t>
      </w:r>
    </w:p>
    <w:p w:rsidR="004256AD" w:rsidRPr="005B6C3F" w:rsidRDefault="004256AD" w:rsidP="004256AD">
      <w:pPr>
        <w:ind w:firstLine="709"/>
        <w:jc w:val="both"/>
        <w:rPr>
          <w:sz w:val="28"/>
          <w:szCs w:val="28"/>
        </w:rPr>
      </w:pPr>
      <w:r w:rsidRPr="005B6C3F">
        <w:rPr>
          <w:sz w:val="28"/>
          <w:szCs w:val="28"/>
        </w:rPr>
        <w:t xml:space="preserve">4)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w:t>
      </w:r>
      <w:r>
        <w:rPr>
          <w:sz w:val="28"/>
          <w:szCs w:val="28"/>
        </w:rPr>
        <w:br/>
      </w:r>
      <w:r w:rsidRPr="005B6C3F">
        <w:rPr>
          <w:sz w:val="28"/>
          <w:szCs w:val="28"/>
        </w:rPr>
        <w:t>для проживания реконструированного ранее нежилого помещения;</w:t>
      </w:r>
    </w:p>
    <w:p w:rsidR="004256AD" w:rsidRPr="005B6C3F" w:rsidRDefault="004256AD" w:rsidP="004256AD">
      <w:pPr>
        <w:ind w:firstLine="709"/>
        <w:jc w:val="both"/>
        <w:rPr>
          <w:sz w:val="28"/>
          <w:szCs w:val="28"/>
        </w:rPr>
      </w:pPr>
      <w:r w:rsidRPr="005B6C3F">
        <w:rPr>
          <w:sz w:val="28"/>
          <w:szCs w:val="28"/>
        </w:rPr>
        <w:t xml:space="preserve">5) работа Комиссии в соответствии с </w:t>
      </w:r>
      <w:r w:rsidRPr="005B6C3F">
        <w:rPr>
          <w:sz w:val="28"/>
          <w:szCs w:val="28"/>
          <w:lang w:eastAsia="en-US"/>
        </w:rPr>
        <w:t xml:space="preserve">Положением о </w:t>
      </w:r>
      <w:r w:rsidRPr="005B6C3F">
        <w:rPr>
          <w:sz w:val="28"/>
          <w:szCs w:val="28"/>
        </w:rPr>
        <w:t xml:space="preserve">Межведомственной комиссии по оценке и обследованию помещения в целях признания его жилым помещением, жилого помещения </w:t>
      </w:r>
      <w:r>
        <w:rPr>
          <w:sz w:val="28"/>
          <w:szCs w:val="28"/>
        </w:rPr>
        <w:t>–</w:t>
      </w:r>
      <w:r w:rsidRPr="005B6C3F">
        <w:rPr>
          <w:sz w:val="28"/>
          <w:szCs w:val="28"/>
        </w:rPr>
        <w:t xml:space="preserve"> пригодным (непригодным) для проживания граждан, а также многоквартирного дома </w:t>
      </w:r>
      <w:r>
        <w:rPr>
          <w:sz w:val="28"/>
          <w:szCs w:val="28"/>
        </w:rPr>
        <w:t>–</w:t>
      </w:r>
      <w:r w:rsidRPr="005B6C3F">
        <w:rPr>
          <w:sz w:val="28"/>
          <w:szCs w:val="28"/>
        </w:rPr>
        <w:t xml:space="preserve"> аварийным и подлежащим сносу или реконструкции, утвержденным постановлением администрации Ханты-Мансийского района от 14.06.2012 № 137;</w:t>
      </w:r>
    </w:p>
    <w:p w:rsidR="004256AD" w:rsidRPr="005B6C3F" w:rsidRDefault="004256AD" w:rsidP="004256AD">
      <w:pPr>
        <w:ind w:firstLine="709"/>
        <w:jc w:val="both"/>
        <w:rPr>
          <w:sz w:val="28"/>
          <w:szCs w:val="28"/>
        </w:rPr>
      </w:pPr>
      <w:r w:rsidRPr="005B6C3F">
        <w:rPr>
          <w:sz w:val="28"/>
          <w:szCs w:val="28"/>
        </w:rPr>
        <w:t xml:space="preserve">6) составление Комиссией заключения в порядке, предусмотренном </w:t>
      </w:r>
      <w:hyperlink r:id="rId22" w:history="1">
        <w:r w:rsidRPr="005B6C3F">
          <w:rPr>
            <w:sz w:val="28"/>
            <w:szCs w:val="28"/>
          </w:rPr>
          <w:t>пунктом 47</w:t>
        </w:r>
      </w:hyperlink>
      <w:r w:rsidRPr="005B6C3F">
        <w:rPr>
          <w:sz w:val="28"/>
          <w:szCs w:val="28"/>
        </w:rPr>
        <w:t xml:space="preserve"> Положения, по форме согласно </w:t>
      </w:r>
      <w:hyperlink r:id="rId23" w:history="1">
        <w:r w:rsidRPr="005B6C3F">
          <w:rPr>
            <w:sz w:val="28"/>
            <w:szCs w:val="28"/>
          </w:rPr>
          <w:t>приложению 1</w:t>
        </w:r>
      </w:hyperlink>
      <w:r w:rsidRPr="005B6C3F">
        <w:rPr>
          <w:sz w:val="28"/>
          <w:szCs w:val="28"/>
        </w:rPr>
        <w:t xml:space="preserve"> к указанному Положению;</w:t>
      </w:r>
    </w:p>
    <w:p w:rsidR="004256AD" w:rsidRPr="005B6C3F" w:rsidRDefault="004256AD" w:rsidP="004256AD">
      <w:pPr>
        <w:ind w:firstLine="709"/>
        <w:jc w:val="both"/>
        <w:rPr>
          <w:sz w:val="28"/>
          <w:szCs w:val="28"/>
        </w:rPr>
      </w:pPr>
      <w:r w:rsidRPr="005B6C3F">
        <w:rPr>
          <w:sz w:val="28"/>
          <w:szCs w:val="28"/>
        </w:rPr>
        <w:t xml:space="preserve">7) составление акта обследования помещения (в случае принятия Комиссией решения о необходимости проведения обследования) </w:t>
      </w:r>
      <w:r>
        <w:rPr>
          <w:sz w:val="28"/>
          <w:szCs w:val="28"/>
        </w:rPr>
        <w:br/>
      </w:r>
      <w:r w:rsidRPr="005B6C3F">
        <w:rPr>
          <w:sz w:val="28"/>
          <w:szCs w:val="28"/>
        </w:rPr>
        <w:t xml:space="preserve">и составление Комиссией на основании выводов и рекомендаций, указанных в акте, заключения (решение Комиссии в части выявления оснований для признания многоквартирного дома аварийным </w:t>
      </w:r>
      <w:r>
        <w:rPr>
          <w:sz w:val="28"/>
          <w:szCs w:val="28"/>
        </w:rPr>
        <w:br/>
      </w:r>
      <w:r w:rsidRPr="005B6C3F">
        <w:rPr>
          <w:sz w:val="28"/>
          <w:szCs w:val="28"/>
        </w:rPr>
        <w:t xml:space="preserve">и подлежащим сносу или реконструкции может основываться только </w:t>
      </w:r>
      <w:r>
        <w:rPr>
          <w:sz w:val="28"/>
          <w:szCs w:val="28"/>
        </w:rPr>
        <w:br/>
      </w:r>
      <w:r w:rsidRPr="005B6C3F">
        <w:rPr>
          <w:sz w:val="28"/>
          <w:szCs w:val="28"/>
        </w:rPr>
        <w:t>на результатах, изложенных в заключении специализированной организации, проводящей обследование);</w:t>
      </w:r>
    </w:p>
    <w:p w:rsidR="004256AD" w:rsidRPr="005B6C3F" w:rsidRDefault="004256AD" w:rsidP="004256AD">
      <w:pPr>
        <w:autoSpaceDE w:val="0"/>
        <w:autoSpaceDN w:val="0"/>
        <w:adjustRightInd w:val="0"/>
        <w:ind w:firstLine="709"/>
        <w:jc w:val="both"/>
        <w:rPr>
          <w:rFonts w:eastAsiaTheme="minorHAnsi"/>
          <w:sz w:val="28"/>
          <w:szCs w:val="28"/>
          <w:lang w:eastAsia="en-US"/>
        </w:rPr>
      </w:pPr>
      <w:r w:rsidRPr="005B6C3F">
        <w:rPr>
          <w:sz w:val="28"/>
          <w:szCs w:val="28"/>
        </w:rPr>
        <w:t xml:space="preserve">8) направление решения Комиссии, принятого в виде заключения </w:t>
      </w:r>
      <w:r>
        <w:rPr>
          <w:sz w:val="28"/>
          <w:szCs w:val="28"/>
        </w:rPr>
        <w:br/>
      </w:r>
      <w:r w:rsidRPr="005B6C3F">
        <w:rPr>
          <w:sz w:val="28"/>
          <w:szCs w:val="28"/>
          <w:shd w:val="clear" w:color="auto" w:fill="FFFFFF"/>
        </w:rPr>
        <w:t xml:space="preserve">в соответствующий федеральный орган исполнительной власти, </w:t>
      </w:r>
      <w:r>
        <w:rPr>
          <w:sz w:val="28"/>
          <w:szCs w:val="28"/>
          <w:shd w:val="clear" w:color="auto" w:fill="FFFFFF"/>
        </w:rPr>
        <w:br/>
      </w:r>
      <w:r w:rsidRPr="005B6C3F">
        <w:rPr>
          <w:sz w:val="28"/>
          <w:szCs w:val="28"/>
          <w:shd w:val="clear" w:color="auto" w:fill="FFFFFF"/>
        </w:rPr>
        <w:t>орган исполнительной власти субъекта Российской Федерации, орган местного самоуправления сельского поселения для последующего принятия решения, предусмотренного </w:t>
      </w:r>
      <w:hyperlink r:id="rId24" w:anchor="dst38" w:history="1">
        <w:r w:rsidRPr="005B6C3F">
          <w:rPr>
            <w:rStyle w:val="a5"/>
            <w:sz w:val="28"/>
            <w:szCs w:val="28"/>
            <w:shd w:val="clear" w:color="auto" w:fill="FFFFFF"/>
          </w:rPr>
          <w:t>абзацем седьмым пункта 7</w:t>
        </w:r>
      </w:hyperlink>
      <w:r w:rsidRPr="005B6C3F">
        <w:rPr>
          <w:sz w:val="28"/>
          <w:szCs w:val="28"/>
          <w:shd w:val="clear" w:color="auto" w:fill="FFFFFF"/>
        </w:rPr>
        <w:t xml:space="preserve"> Положения, и направления заявителю и (или) в орган государственного жилищного надзора (муниципального жилищного контроля) </w:t>
      </w:r>
      <w:r>
        <w:rPr>
          <w:sz w:val="28"/>
          <w:szCs w:val="28"/>
          <w:shd w:val="clear" w:color="auto" w:fill="FFFFFF"/>
        </w:rPr>
        <w:br/>
      </w:r>
      <w:r w:rsidRPr="005B6C3F">
        <w:rPr>
          <w:sz w:val="28"/>
          <w:szCs w:val="28"/>
          <w:shd w:val="clear" w:color="auto" w:fill="FFFFFF"/>
        </w:rPr>
        <w:t>по месту нахождения соответствующего помещения или многоквартирного дома;</w:t>
      </w:r>
      <w:r w:rsidRPr="005B6C3F">
        <w:rPr>
          <w:rFonts w:eastAsiaTheme="minorHAnsi"/>
          <w:sz w:val="28"/>
          <w:szCs w:val="28"/>
          <w:lang w:eastAsia="en-US"/>
        </w:rPr>
        <w:t xml:space="preserve"> </w:t>
      </w:r>
    </w:p>
    <w:p w:rsidR="004256AD" w:rsidRDefault="004256AD" w:rsidP="004256AD">
      <w:pPr>
        <w:autoSpaceDE w:val="0"/>
        <w:autoSpaceDN w:val="0"/>
        <w:adjustRightInd w:val="0"/>
        <w:ind w:firstLine="709"/>
        <w:jc w:val="both"/>
        <w:rPr>
          <w:rFonts w:eastAsiaTheme="minorHAnsi"/>
          <w:sz w:val="28"/>
          <w:szCs w:val="28"/>
          <w:lang w:eastAsia="en-US"/>
        </w:rPr>
      </w:pPr>
      <w:r w:rsidRPr="005B6C3F">
        <w:rPr>
          <w:rFonts w:eastAsiaTheme="minorHAnsi"/>
          <w:sz w:val="28"/>
          <w:szCs w:val="28"/>
          <w:lang w:eastAsia="en-US"/>
        </w:rP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w:t>
      </w:r>
      <w:r>
        <w:rPr>
          <w:rFonts w:eastAsiaTheme="minorHAnsi"/>
          <w:sz w:val="28"/>
          <w:szCs w:val="28"/>
          <w:lang w:eastAsia="en-US"/>
        </w:rPr>
        <w:br/>
      </w:r>
      <w:r w:rsidRPr="005B6C3F">
        <w:rPr>
          <w:rFonts w:eastAsiaTheme="minorHAnsi"/>
          <w:sz w:val="28"/>
          <w:szCs w:val="28"/>
          <w:lang w:eastAsia="en-US"/>
        </w:rPr>
        <w:t xml:space="preserve">в течение 30 календарных дней со дня получения заключения в установленном им </w:t>
      </w:r>
      <w:hyperlink r:id="rId25" w:history="1">
        <w:r w:rsidRPr="005B6C3F">
          <w:rPr>
            <w:rFonts w:eastAsiaTheme="minorHAnsi"/>
            <w:sz w:val="28"/>
            <w:szCs w:val="28"/>
            <w:lang w:eastAsia="en-US"/>
          </w:rPr>
          <w:t>порядке</w:t>
        </w:r>
      </w:hyperlink>
      <w:r w:rsidRPr="005B6C3F">
        <w:rPr>
          <w:rFonts w:eastAsiaTheme="minorHAnsi"/>
          <w:sz w:val="28"/>
          <w:szCs w:val="28"/>
          <w:lang w:eastAsia="en-US"/>
        </w:rPr>
        <w:t xml:space="preserve"> принимает, а в случае обследования жилых помещений, получивших повреждения в результате чрезвычайной ситуации, </w:t>
      </w:r>
      <w:r>
        <w:rPr>
          <w:rFonts w:eastAsiaTheme="minorHAnsi"/>
          <w:sz w:val="28"/>
          <w:szCs w:val="28"/>
          <w:lang w:eastAsia="en-US"/>
        </w:rPr>
        <w:t>–</w:t>
      </w:r>
      <w:r w:rsidRPr="005B6C3F">
        <w:rPr>
          <w:rFonts w:eastAsiaTheme="minorHAnsi"/>
          <w:sz w:val="28"/>
          <w:szCs w:val="28"/>
          <w:lang w:eastAsia="en-US"/>
        </w:rPr>
        <w:t xml:space="preserve"> в течение 10 календарных дней со дня получения заключения принимает в установленном им порядке решение, предусмотренное </w:t>
      </w:r>
      <w:hyperlink r:id="rId26" w:history="1">
        <w:r w:rsidRPr="005B6C3F">
          <w:rPr>
            <w:rFonts w:eastAsiaTheme="minorHAnsi"/>
            <w:sz w:val="28"/>
            <w:szCs w:val="28"/>
            <w:lang w:eastAsia="en-US"/>
          </w:rPr>
          <w:t>абзацем седьмым пункта 7</w:t>
        </w:r>
      </w:hyperlink>
      <w:r w:rsidRPr="005B6C3F">
        <w:rPr>
          <w:rFonts w:eastAsiaTheme="minorHAnsi"/>
          <w:sz w:val="28"/>
          <w:szCs w:val="28"/>
          <w:lang w:eastAsia="en-US"/>
        </w:rPr>
        <w:t xml:space="preserve"> Положения, и </w:t>
      </w:r>
      <w:r w:rsidR="00B81441" w:rsidRPr="00971BA6">
        <w:rPr>
          <w:sz w:val="28"/>
          <w:szCs w:val="28"/>
        </w:rPr>
        <w:t>принимает в установленном им порядке решение</w:t>
      </w:r>
      <w:r w:rsidR="00B81441" w:rsidRPr="005B6C3F">
        <w:rPr>
          <w:rFonts w:eastAsiaTheme="minorHAnsi"/>
          <w:sz w:val="28"/>
          <w:szCs w:val="28"/>
          <w:lang w:eastAsia="en-US"/>
        </w:rPr>
        <w:t xml:space="preserve"> </w:t>
      </w:r>
      <w:r w:rsidRPr="005B6C3F">
        <w:rPr>
          <w:rFonts w:eastAsiaTheme="minorHAnsi"/>
          <w:sz w:val="28"/>
          <w:szCs w:val="28"/>
          <w:lang w:eastAsia="en-US"/>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w:t>
      </w:r>
      <w:r w:rsidRPr="005B6C3F">
        <w:rPr>
          <w:rFonts w:eastAsiaTheme="minorHAnsi"/>
          <w:sz w:val="28"/>
          <w:szCs w:val="28"/>
          <w:lang w:eastAsia="en-US"/>
        </w:rPr>
        <w:lastRenderedPageBreak/>
        <w:t>или о признании необходимости проведения ремонтно-восстановительных работ.</w:t>
      </w:r>
    </w:p>
    <w:p w:rsidR="008600AD" w:rsidRDefault="008600AD" w:rsidP="008600AD">
      <w:pPr>
        <w:pStyle w:val="a3"/>
        <w:jc w:val="both"/>
        <w:rPr>
          <w:rFonts w:ascii="Times New Roman" w:hAnsi="Times New Roman"/>
          <w:i/>
          <w:sz w:val="28"/>
          <w:szCs w:val="28"/>
        </w:rPr>
      </w:pPr>
      <w:r w:rsidRPr="002F2A4D">
        <w:rPr>
          <w:rFonts w:ascii="Times New Roman" w:hAnsi="Times New Roman"/>
          <w:i/>
          <w:sz w:val="28"/>
          <w:szCs w:val="28"/>
        </w:rPr>
        <w:t>(в ред. от 28.11.2023 № 800)</w:t>
      </w:r>
    </w:p>
    <w:p w:rsidR="004256AD" w:rsidRPr="005B6C3F" w:rsidRDefault="004256AD" w:rsidP="004256AD">
      <w:pPr>
        <w:autoSpaceDE w:val="0"/>
        <w:autoSpaceDN w:val="0"/>
        <w:adjustRightInd w:val="0"/>
        <w:ind w:firstLine="709"/>
        <w:jc w:val="both"/>
        <w:rPr>
          <w:rFonts w:eastAsiaTheme="minorHAnsi"/>
          <w:sz w:val="28"/>
          <w:szCs w:val="28"/>
        </w:rPr>
      </w:pPr>
      <w:r w:rsidRPr="005B6C3F">
        <w:rPr>
          <w:rFonts w:eastAsiaTheme="minorHAnsi"/>
          <w:sz w:val="28"/>
          <w:szCs w:val="28"/>
        </w:rPr>
        <w:t>9) принятие Уполномоченным органом решения.</w:t>
      </w:r>
    </w:p>
    <w:p w:rsidR="004256AD" w:rsidRPr="005B6C3F" w:rsidRDefault="004256AD" w:rsidP="004256AD">
      <w:pPr>
        <w:autoSpaceDE w:val="0"/>
        <w:autoSpaceDN w:val="0"/>
        <w:adjustRightInd w:val="0"/>
        <w:ind w:firstLine="709"/>
        <w:jc w:val="both"/>
        <w:rPr>
          <w:rFonts w:eastAsiaTheme="minorHAnsi"/>
          <w:sz w:val="28"/>
          <w:szCs w:val="28"/>
        </w:rPr>
      </w:pPr>
      <w:r w:rsidRPr="005B6C3F">
        <w:rPr>
          <w:rFonts w:eastAsiaTheme="minorHAnsi"/>
          <w:sz w:val="28"/>
          <w:szCs w:val="28"/>
        </w:rPr>
        <w:t xml:space="preserve">Решение принимается уполномоченным органом в случае, </w:t>
      </w:r>
      <w:r>
        <w:rPr>
          <w:rFonts w:eastAsiaTheme="minorHAnsi"/>
          <w:sz w:val="28"/>
          <w:szCs w:val="28"/>
        </w:rPr>
        <w:br/>
      </w:r>
      <w:r w:rsidRPr="005B6C3F">
        <w:rPr>
          <w:rFonts w:eastAsiaTheme="minorHAnsi"/>
          <w:sz w:val="28"/>
          <w:szCs w:val="28"/>
        </w:rPr>
        <w:t xml:space="preserve">если оцениваемые помещение или многоквартирный дом расположены </w:t>
      </w:r>
      <w:r>
        <w:rPr>
          <w:rFonts w:eastAsiaTheme="minorHAnsi"/>
          <w:sz w:val="28"/>
          <w:szCs w:val="28"/>
        </w:rPr>
        <w:br/>
      </w:r>
      <w:r w:rsidRPr="005B6C3F">
        <w:rPr>
          <w:rFonts w:eastAsiaTheme="minorHAnsi"/>
          <w:sz w:val="28"/>
          <w:szCs w:val="28"/>
        </w:rPr>
        <w:t xml:space="preserve">на межселенной территории Ханты-Мансийского района. </w:t>
      </w:r>
    </w:p>
    <w:p w:rsidR="004256AD" w:rsidRPr="005B6C3F" w:rsidRDefault="004256AD" w:rsidP="004256AD">
      <w:pPr>
        <w:ind w:firstLine="709"/>
        <w:jc w:val="both"/>
        <w:rPr>
          <w:sz w:val="28"/>
          <w:szCs w:val="28"/>
        </w:rPr>
      </w:pPr>
      <w:r w:rsidRPr="005B6C3F">
        <w:rPr>
          <w:sz w:val="28"/>
          <w:szCs w:val="28"/>
        </w:rPr>
        <w:t>5</w:t>
      </w:r>
      <w:r>
        <w:rPr>
          <w:sz w:val="28"/>
          <w:szCs w:val="28"/>
        </w:rPr>
        <w:t>0</w:t>
      </w:r>
      <w:r w:rsidRPr="005B6C3F">
        <w:rPr>
          <w:sz w:val="28"/>
          <w:szCs w:val="28"/>
        </w:rPr>
        <w:t xml:space="preserve">. Критерий принятия решения: отсутствие оснований для отказа </w:t>
      </w:r>
      <w:r>
        <w:rPr>
          <w:sz w:val="28"/>
          <w:szCs w:val="28"/>
        </w:rPr>
        <w:br/>
      </w:r>
      <w:r w:rsidRPr="005B6C3F">
        <w:rPr>
          <w:sz w:val="28"/>
          <w:szCs w:val="28"/>
        </w:rPr>
        <w:t>в предоставлении муниципальной услуги, предусмотренных пунктом 26 настоящего Административного регламента.</w:t>
      </w:r>
    </w:p>
    <w:p w:rsidR="004256AD" w:rsidRPr="005B6C3F" w:rsidRDefault="004256AD" w:rsidP="004256AD">
      <w:pPr>
        <w:ind w:firstLine="709"/>
        <w:jc w:val="both"/>
        <w:rPr>
          <w:sz w:val="28"/>
          <w:szCs w:val="28"/>
        </w:rPr>
      </w:pPr>
      <w:r w:rsidRPr="005B6C3F">
        <w:rPr>
          <w:sz w:val="28"/>
          <w:szCs w:val="28"/>
        </w:rPr>
        <w:t>5</w:t>
      </w:r>
      <w:r>
        <w:rPr>
          <w:sz w:val="28"/>
          <w:szCs w:val="28"/>
        </w:rPr>
        <w:t>1</w:t>
      </w:r>
      <w:r w:rsidRPr="005B6C3F">
        <w:rPr>
          <w:sz w:val="28"/>
          <w:szCs w:val="28"/>
        </w:rPr>
        <w:t xml:space="preserve">. Результат административной процедуры: </w:t>
      </w:r>
    </w:p>
    <w:p w:rsidR="004256AD" w:rsidRDefault="004256AD" w:rsidP="004256AD">
      <w:pPr>
        <w:autoSpaceDE w:val="0"/>
        <w:autoSpaceDN w:val="0"/>
        <w:adjustRightInd w:val="0"/>
        <w:ind w:firstLine="709"/>
        <w:jc w:val="both"/>
        <w:rPr>
          <w:rFonts w:eastAsiaTheme="minorHAnsi"/>
          <w:sz w:val="28"/>
          <w:szCs w:val="28"/>
        </w:rPr>
      </w:pPr>
      <w:r w:rsidRPr="005B6C3F">
        <w:rPr>
          <w:rFonts w:eastAsiaTheme="minorHAnsi"/>
          <w:sz w:val="28"/>
          <w:szCs w:val="28"/>
        </w:rPr>
        <w:t>возврат без рассмотрения заявления и прилагаемых документов в случае, предусмотренном пунктом 2</w:t>
      </w:r>
      <w:r w:rsidR="00C46538">
        <w:rPr>
          <w:rFonts w:eastAsiaTheme="minorHAnsi"/>
          <w:sz w:val="28"/>
          <w:szCs w:val="28"/>
        </w:rPr>
        <w:t>5</w:t>
      </w:r>
      <w:r w:rsidRPr="005B6C3F">
        <w:rPr>
          <w:rFonts w:eastAsiaTheme="minorHAnsi"/>
          <w:sz w:val="28"/>
          <w:szCs w:val="28"/>
        </w:rPr>
        <w:t xml:space="preserve"> настоящего Административного регламента;</w:t>
      </w:r>
    </w:p>
    <w:p w:rsidR="00C46538" w:rsidRPr="002B4801" w:rsidRDefault="00C46538" w:rsidP="00C46538">
      <w:pPr>
        <w:autoSpaceDE w:val="0"/>
        <w:autoSpaceDN w:val="0"/>
        <w:adjustRightInd w:val="0"/>
        <w:ind w:firstLine="708"/>
        <w:jc w:val="both"/>
        <w:rPr>
          <w:rFonts w:eastAsiaTheme="minorHAnsi"/>
          <w:i/>
          <w:sz w:val="28"/>
          <w:szCs w:val="28"/>
        </w:rPr>
      </w:pPr>
      <w:r w:rsidRPr="002B4801">
        <w:rPr>
          <w:i/>
          <w:sz w:val="28"/>
          <w:szCs w:val="28"/>
        </w:rPr>
        <w:t>(в ред. от 22.06.2022 № 246)</w:t>
      </w:r>
    </w:p>
    <w:p w:rsidR="004256AD" w:rsidRPr="005B6C3F" w:rsidRDefault="004256AD" w:rsidP="004256AD">
      <w:pPr>
        <w:autoSpaceDE w:val="0"/>
        <w:autoSpaceDN w:val="0"/>
        <w:adjustRightInd w:val="0"/>
        <w:ind w:firstLine="709"/>
        <w:jc w:val="both"/>
        <w:rPr>
          <w:rFonts w:eastAsiaTheme="minorHAnsi"/>
          <w:sz w:val="28"/>
          <w:szCs w:val="28"/>
        </w:rPr>
      </w:pPr>
      <w:r w:rsidRPr="005B6C3F">
        <w:rPr>
          <w:rFonts w:eastAsiaTheme="minorHAnsi"/>
          <w:sz w:val="28"/>
          <w:szCs w:val="28"/>
        </w:rPr>
        <w:t>принятие Комиссией решения оформленного в виде заключения;</w:t>
      </w:r>
    </w:p>
    <w:p w:rsidR="004256AD" w:rsidRDefault="004256AD" w:rsidP="004256AD">
      <w:pPr>
        <w:ind w:firstLine="709"/>
        <w:jc w:val="both"/>
        <w:rPr>
          <w:sz w:val="28"/>
          <w:szCs w:val="28"/>
        </w:rPr>
      </w:pPr>
      <w:r w:rsidRPr="005B6C3F">
        <w:rPr>
          <w:sz w:val="28"/>
          <w:szCs w:val="28"/>
        </w:rPr>
        <w:t xml:space="preserve">принятие решения уполномоченным органом и издание </w:t>
      </w:r>
      <w:r w:rsidR="00F55B87">
        <w:rPr>
          <w:sz w:val="28"/>
          <w:szCs w:val="28"/>
        </w:rPr>
        <w:t>постановления</w:t>
      </w:r>
      <w:r w:rsidRPr="005B6C3F">
        <w:rPr>
          <w:sz w:val="28"/>
          <w:szCs w:val="28"/>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w:t>
      </w:r>
      <w:proofErr w:type="gramStart"/>
      <w:r w:rsidRPr="005B6C3F">
        <w:rPr>
          <w:sz w:val="28"/>
          <w:szCs w:val="28"/>
        </w:rPr>
        <w:t>реконструкции</w:t>
      </w:r>
      <w:proofErr w:type="gramEnd"/>
      <w:r w:rsidRPr="005B6C3F">
        <w:rPr>
          <w:sz w:val="28"/>
          <w:szCs w:val="28"/>
        </w:rPr>
        <w:t xml:space="preserve"> или о признании необходимости проведения ремонтно-восстановительных работ;</w:t>
      </w:r>
    </w:p>
    <w:p w:rsidR="00F55B87" w:rsidRDefault="00F55B87" w:rsidP="00F55B87">
      <w:pPr>
        <w:pStyle w:val="a3"/>
        <w:jc w:val="both"/>
        <w:rPr>
          <w:rFonts w:ascii="Times New Roman" w:hAnsi="Times New Roman"/>
          <w:i/>
          <w:sz w:val="28"/>
          <w:szCs w:val="28"/>
        </w:rPr>
      </w:pPr>
      <w:r w:rsidRPr="002F2A4D">
        <w:rPr>
          <w:rFonts w:ascii="Times New Roman" w:hAnsi="Times New Roman"/>
          <w:i/>
          <w:sz w:val="28"/>
          <w:szCs w:val="28"/>
        </w:rPr>
        <w:t>(в ред. от 28.11.2023 № 800)</w:t>
      </w:r>
    </w:p>
    <w:p w:rsidR="004256AD" w:rsidRPr="005B6C3F" w:rsidRDefault="004256AD" w:rsidP="004256AD">
      <w:pPr>
        <w:ind w:firstLine="709"/>
        <w:jc w:val="both"/>
        <w:rPr>
          <w:rFonts w:ascii="Arial" w:hAnsi="Arial" w:cs="Arial"/>
          <w:sz w:val="26"/>
          <w:szCs w:val="26"/>
          <w:shd w:val="clear" w:color="auto" w:fill="FFFFFF"/>
        </w:rPr>
      </w:pPr>
      <w:r w:rsidRPr="005B6C3F">
        <w:rPr>
          <w:sz w:val="28"/>
          <w:szCs w:val="28"/>
        </w:rPr>
        <w:t>5</w:t>
      </w:r>
      <w:r>
        <w:rPr>
          <w:sz w:val="28"/>
          <w:szCs w:val="28"/>
        </w:rPr>
        <w:t>2</w:t>
      </w:r>
      <w:r w:rsidRPr="005B6C3F">
        <w:rPr>
          <w:sz w:val="28"/>
          <w:szCs w:val="28"/>
        </w:rPr>
        <w:t>. Максимальный срок выполнения административной процедуры:</w:t>
      </w:r>
      <w:r>
        <w:rPr>
          <w:sz w:val="28"/>
          <w:szCs w:val="28"/>
        </w:rPr>
        <w:t xml:space="preserve"> </w:t>
      </w:r>
      <w:r w:rsidRPr="005B6C3F">
        <w:rPr>
          <w:rFonts w:eastAsiaTheme="minorHAnsi"/>
          <w:sz w:val="28"/>
          <w:szCs w:val="28"/>
        </w:rPr>
        <w:t xml:space="preserve">принятие Комиссией решения оформленного в виде заключения – </w:t>
      </w:r>
      <w:r>
        <w:rPr>
          <w:rFonts w:eastAsiaTheme="minorHAnsi"/>
          <w:sz w:val="28"/>
          <w:szCs w:val="28"/>
        </w:rPr>
        <w:br/>
      </w:r>
      <w:r w:rsidRPr="005B6C3F">
        <w:rPr>
          <w:rFonts w:eastAsiaTheme="minorHAnsi"/>
          <w:sz w:val="28"/>
          <w:szCs w:val="28"/>
        </w:rPr>
        <w:t>в течение 30 календарных дней с даты регистрации заявления, а при рассмотрении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Pr="005B6C3F">
        <w:rPr>
          <w:rFonts w:ascii="Arial" w:hAnsi="Arial" w:cs="Arial"/>
          <w:sz w:val="26"/>
          <w:szCs w:val="26"/>
          <w:shd w:val="clear" w:color="auto" w:fill="FFFFFF"/>
        </w:rPr>
        <w:t xml:space="preserve"> </w:t>
      </w:r>
      <w:r>
        <w:rPr>
          <w:rFonts w:eastAsiaTheme="minorHAnsi"/>
          <w:sz w:val="28"/>
          <w:szCs w:val="28"/>
        </w:rPr>
        <w:t>–</w:t>
      </w:r>
      <w:r w:rsidRPr="005B6C3F">
        <w:rPr>
          <w:rFonts w:eastAsiaTheme="minorHAnsi"/>
          <w:sz w:val="28"/>
          <w:szCs w:val="28"/>
        </w:rPr>
        <w:t xml:space="preserve"> в течение 20 календарных дней </w:t>
      </w:r>
      <w:r w:rsidRPr="005B6C3F">
        <w:rPr>
          <w:sz w:val="28"/>
          <w:szCs w:val="28"/>
        </w:rPr>
        <w:t>с даты регистрации заявления</w:t>
      </w:r>
      <w:r w:rsidRPr="005B6C3F">
        <w:rPr>
          <w:rFonts w:eastAsiaTheme="minorHAnsi"/>
          <w:sz w:val="28"/>
          <w:szCs w:val="28"/>
        </w:rPr>
        <w:t>;</w:t>
      </w:r>
    </w:p>
    <w:p w:rsidR="004256AD" w:rsidRDefault="004256AD" w:rsidP="004256AD">
      <w:pPr>
        <w:autoSpaceDE w:val="0"/>
        <w:autoSpaceDN w:val="0"/>
        <w:adjustRightInd w:val="0"/>
        <w:ind w:firstLine="709"/>
        <w:jc w:val="both"/>
        <w:rPr>
          <w:rFonts w:eastAsiaTheme="minorHAnsi"/>
          <w:sz w:val="28"/>
          <w:szCs w:val="28"/>
        </w:rPr>
      </w:pPr>
      <w:r w:rsidRPr="00A13BA0">
        <w:rPr>
          <w:rFonts w:eastAsiaTheme="minorHAnsi"/>
          <w:sz w:val="28"/>
          <w:szCs w:val="28"/>
        </w:rPr>
        <w:t xml:space="preserve">принятие Уполномоченным органом решения и издание </w:t>
      </w:r>
      <w:r w:rsidR="003435BC">
        <w:rPr>
          <w:rFonts w:eastAsiaTheme="minorHAnsi"/>
          <w:sz w:val="28"/>
          <w:szCs w:val="28"/>
        </w:rPr>
        <w:t>постановления</w:t>
      </w:r>
      <w:r w:rsidRPr="00A13BA0">
        <w:rPr>
          <w:rFonts w:eastAsiaTheme="minorHAnsi"/>
          <w:sz w:val="28"/>
          <w:szCs w:val="28"/>
        </w:rPr>
        <w:t xml:space="preserve"> в течение 30 календарных дней со дня получения заключения Комиссии,</w:t>
      </w:r>
      <w:r w:rsidRPr="00A13BA0">
        <w:rPr>
          <w:sz w:val="28"/>
          <w:szCs w:val="28"/>
          <w:shd w:val="clear" w:color="auto" w:fill="FFFFFF"/>
        </w:rPr>
        <w:t xml:space="preserve"> а в случае обследования жилых помещений, получивших повреждения в результате чрезвычайной ситуации, </w:t>
      </w:r>
      <w:r>
        <w:rPr>
          <w:sz w:val="28"/>
          <w:szCs w:val="28"/>
          <w:shd w:val="clear" w:color="auto" w:fill="FFFFFF"/>
        </w:rPr>
        <w:t>–</w:t>
      </w:r>
      <w:r w:rsidRPr="00A13BA0">
        <w:rPr>
          <w:sz w:val="28"/>
          <w:szCs w:val="28"/>
          <w:shd w:val="clear" w:color="auto" w:fill="FFFFFF"/>
        </w:rPr>
        <w:t xml:space="preserve"> </w:t>
      </w:r>
      <w:r>
        <w:rPr>
          <w:sz w:val="28"/>
          <w:szCs w:val="28"/>
          <w:shd w:val="clear" w:color="auto" w:fill="FFFFFF"/>
        </w:rPr>
        <w:br/>
      </w:r>
      <w:r w:rsidRPr="00A13BA0">
        <w:rPr>
          <w:sz w:val="28"/>
          <w:szCs w:val="28"/>
          <w:shd w:val="clear" w:color="auto" w:fill="FFFFFF"/>
        </w:rPr>
        <w:t>в течение 10 календарных дней со дня получения заключения</w:t>
      </w:r>
      <w:r w:rsidRPr="00A13BA0">
        <w:rPr>
          <w:rFonts w:eastAsiaTheme="minorHAnsi"/>
          <w:sz w:val="28"/>
          <w:szCs w:val="28"/>
        </w:rPr>
        <w:t>.</w:t>
      </w:r>
    </w:p>
    <w:p w:rsidR="003435BC" w:rsidRDefault="003435BC" w:rsidP="003435BC">
      <w:pPr>
        <w:pStyle w:val="a3"/>
        <w:jc w:val="both"/>
        <w:rPr>
          <w:rFonts w:ascii="Times New Roman" w:hAnsi="Times New Roman"/>
          <w:i/>
          <w:sz w:val="28"/>
          <w:szCs w:val="28"/>
        </w:rPr>
      </w:pPr>
      <w:r w:rsidRPr="002F2A4D">
        <w:rPr>
          <w:rFonts w:ascii="Times New Roman" w:hAnsi="Times New Roman"/>
          <w:i/>
          <w:sz w:val="28"/>
          <w:szCs w:val="28"/>
        </w:rPr>
        <w:t>(в ред. от 28.11.2023 № 800)</w:t>
      </w:r>
    </w:p>
    <w:p w:rsidR="004256AD" w:rsidRPr="005B6C3F" w:rsidRDefault="004256AD" w:rsidP="004256AD">
      <w:pPr>
        <w:pStyle w:val="ConsPlusNormal"/>
        <w:ind w:firstLine="709"/>
        <w:jc w:val="both"/>
        <w:rPr>
          <w:rFonts w:ascii="Times New Roman" w:hAnsi="Times New Roman" w:cs="Times New Roman"/>
          <w:sz w:val="28"/>
          <w:szCs w:val="28"/>
        </w:rPr>
      </w:pPr>
      <w:r w:rsidRPr="005B6C3F">
        <w:rPr>
          <w:rFonts w:ascii="Times New Roman" w:hAnsi="Times New Roman" w:cs="Times New Roman"/>
          <w:sz w:val="28"/>
          <w:szCs w:val="28"/>
        </w:rPr>
        <w:t>5</w:t>
      </w:r>
      <w:r>
        <w:rPr>
          <w:rFonts w:ascii="Times New Roman" w:hAnsi="Times New Roman" w:cs="Times New Roman"/>
          <w:sz w:val="28"/>
          <w:szCs w:val="28"/>
        </w:rPr>
        <w:t>3</w:t>
      </w:r>
      <w:r w:rsidRPr="005B6C3F">
        <w:rPr>
          <w:rFonts w:ascii="Times New Roman" w:hAnsi="Times New Roman" w:cs="Times New Roman"/>
          <w:sz w:val="28"/>
          <w:szCs w:val="28"/>
        </w:rPr>
        <w:t xml:space="preserve">. Способ фиксации результата выполнения административной процедуры: </w:t>
      </w:r>
    </w:p>
    <w:p w:rsidR="004256AD" w:rsidRPr="005B6C3F" w:rsidRDefault="004256AD" w:rsidP="004256AD">
      <w:pPr>
        <w:ind w:firstLine="709"/>
        <w:jc w:val="both"/>
        <w:rPr>
          <w:sz w:val="28"/>
          <w:szCs w:val="28"/>
        </w:rPr>
      </w:pPr>
      <w:r w:rsidRPr="005B6C3F">
        <w:rPr>
          <w:sz w:val="28"/>
          <w:szCs w:val="28"/>
        </w:rPr>
        <w:t>заключение Комиссии регистрируется в журнале регистрации;</w:t>
      </w:r>
    </w:p>
    <w:p w:rsidR="004256AD" w:rsidRDefault="00B92429" w:rsidP="004256AD">
      <w:pPr>
        <w:ind w:firstLine="709"/>
        <w:jc w:val="both"/>
        <w:rPr>
          <w:sz w:val="28"/>
          <w:szCs w:val="28"/>
        </w:rPr>
      </w:pPr>
      <w:r>
        <w:rPr>
          <w:sz w:val="28"/>
          <w:szCs w:val="28"/>
        </w:rPr>
        <w:t>постановление</w:t>
      </w:r>
      <w:r w:rsidR="004256AD" w:rsidRPr="005B6C3F">
        <w:rPr>
          <w:sz w:val="28"/>
          <w:szCs w:val="28"/>
        </w:rPr>
        <w:t xml:space="preserve"> регистрируется в журнале регистрации; </w:t>
      </w:r>
    </w:p>
    <w:p w:rsidR="00B92429" w:rsidRDefault="00B92429" w:rsidP="00B92429">
      <w:pPr>
        <w:pStyle w:val="a3"/>
        <w:jc w:val="both"/>
        <w:rPr>
          <w:rFonts w:ascii="Times New Roman" w:hAnsi="Times New Roman"/>
          <w:i/>
          <w:sz w:val="28"/>
          <w:szCs w:val="28"/>
        </w:rPr>
      </w:pPr>
      <w:r w:rsidRPr="002F2A4D">
        <w:rPr>
          <w:rFonts w:ascii="Times New Roman" w:hAnsi="Times New Roman"/>
          <w:i/>
          <w:sz w:val="28"/>
          <w:szCs w:val="28"/>
        </w:rPr>
        <w:t>(в ред. от 28.11.2023 № 800)</w:t>
      </w:r>
    </w:p>
    <w:p w:rsidR="004256AD" w:rsidRPr="005B6C3F" w:rsidRDefault="004256AD" w:rsidP="004256AD">
      <w:pPr>
        <w:ind w:firstLine="709"/>
        <w:jc w:val="both"/>
        <w:rPr>
          <w:sz w:val="28"/>
          <w:szCs w:val="28"/>
        </w:rPr>
      </w:pPr>
      <w:r w:rsidRPr="005B6C3F">
        <w:rPr>
          <w:sz w:val="28"/>
          <w:szCs w:val="28"/>
        </w:rPr>
        <w:t>уведомление об оставлении без рассмотрения заявления и соответствующих документов регистрируется в системе электронного документооборота.</w:t>
      </w:r>
    </w:p>
    <w:p w:rsidR="004256AD" w:rsidRPr="00A13BA0" w:rsidRDefault="004256AD" w:rsidP="004256AD">
      <w:pPr>
        <w:tabs>
          <w:tab w:val="left" w:pos="0"/>
        </w:tabs>
        <w:autoSpaceDE w:val="0"/>
        <w:autoSpaceDN w:val="0"/>
        <w:adjustRightInd w:val="0"/>
        <w:jc w:val="center"/>
        <w:rPr>
          <w:rFonts w:eastAsia="Calibri"/>
          <w:b/>
          <w:sz w:val="18"/>
          <w:szCs w:val="28"/>
        </w:rPr>
      </w:pPr>
    </w:p>
    <w:p w:rsidR="004256AD" w:rsidRPr="00E57AF5" w:rsidRDefault="004256AD" w:rsidP="004256AD">
      <w:pPr>
        <w:autoSpaceDE w:val="0"/>
        <w:autoSpaceDN w:val="0"/>
        <w:adjustRightInd w:val="0"/>
        <w:jc w:val="center"/>
        <w:rPr>
          <w:rFonts w:eastAsia="Calibri"/>
          <w:bCs/>
          <w:sz w:val="28"/>
          <w:szCs w:val="28"/>
        </w:rPr>
      </w:pPr>
      <w:r w:rsidRPr="00E57AF5">
        <w:rPr>
          <w:rFonts w:eastAsia="Calibri"/>
          <w:bCs/>
          <w:sz w:val="28"/>
          <w:szCs w:val="28"/>
        </w:rPr>
        <w:lastRenderedPageBreak/>
        <w:t>Выдача (направление) заявителю документа, являющегося результатом предоставления муниципальной услуги</w:t>
      </w:r>
    </w:p>
    <w:p w:rsidR="004256AD" w:rsidRPr="00A13BA0" w:rsidRDefault="004256AD" w:rsidP="004256AD">
      <w:pPr>
        <w:tabs>
          <w:tab w:val="left" w:pos="0"/>
        </w:tabs>
        <w:autoSpaceDE w:val="0"/>
        <w:autoSpaceDN w:val="0"/>
        <w:adjustRightInd w:val="0"/>
        <w:jc w:val="center"/>
        <w:rPr>
          <w:rFonts w:eastAsia="Calibri"/>
          <w:b/>
          <w:sz w:val="16"/>
          <w:szCs w:val="28"/>
        </w:rPr>
      </w:pPr>
    </w:p>
    <w:p w:rsidR="004256AD" w:rsidRPr="00A13BA0" w:rsidRDefault="004256AD" w:rsidP="004256AD">
      <w:pPr>
        <w:pStyle w:val="ConsPlusNormal"/>
        <w:ind w:firstLine="709"/>
        <w:jc w:val="both"/>
        <w:rPr>
          <w:rFonts w:ascii="Times New Roman" w:eastAsiaTheme="minorHAnsi" w:hAnsi="Times New Roman" w:cs="Times New Roman"/>
          <w:sz w:val="28"/>
          <w:szCs w:val="28"/>
        </w:rPr>
      </w:pPr>
      <w:r w:rsidRPr="00A13BA0">
        <w:rPr>
          <w:rFonts w:ascii="Times New Roman" w:hAnsi="Times New Roman" w:cs="Times New Roman"/>
          <w:sz w:val="28"/>
          <w:szCs w:val="28"/>
        </w:rPr>
        <w:t xml:space="preserve">54. Основание для начала административной процедуры </w:t>
      </w:r>
      <w:r w:rsidRPr="00A13BA0">
        <w:rPr>
          <w:rFonts w:ascii="Times New Roman" w:eastAsiaTheme="minorHAnsi" w:hAnsi="Times New Roman" w:cs="Times New Roman"/>
          <w:sz w:val="28"/>
          <w:szCs w:val="28"/>
        </w:rPr>
        <w:t>является зарегистрированный документ, являющийся результатом предоставления муниципальной услуги.</w:t>
      </w:r>
    </w:p>
    <w:p w:rsidR="004256AD" w:rsidRPr="00A13BA0" w:rsidRDefault="004256AD" w:rsidP="004256AD">
      <w:pPr>
        <w:pStyle w:val="ConsPlusNormal"/>
        <w:ind w:firstLine="709"/>
        <w:jc w:val="both"/>
        <w:rPr>
          <w:rFonts w:ascii="Times New Roman" w:hAnsi="Times New Roman" w:cs="Times New Roman"/>
          <w:sz w:val="28"/>
          <w:szCs w:val="28"/>
        </w:rPr>
      </w:pPr>
      <w:r w:rsidRPr="00A13BA0">
        <w:rPr>
          <w:rFonts w:ascii="Times New Roman" w:hAnsi="Times New Roman" w:cs="Times New Roman"/>
          <w:sz w:val="28"/>
          <w:szCs w:val="28"/>
        </w:rPr>
        <w:t>55. Сведения о должностном лице, ответственном за выполнение административного действия, входящий в состав административной процедуры, является: специалист, ответственный за предоставление муниципальной услуги – секретарь Комиссии.</w:t>
      </w:r>
    </w:p>
    <w:p w:rsidR="004256AD" w:rsidRPr="00A13BA0" w:rsidRDefault="004256AD" w:rsidP="004256AD">
      <w:pPr>
        <w:pStyle w:val="ConsPlusNormal"/>
        <w:ind w:firstLine="709"/>
        <w:jc w:val="both"/>
        <w:rPr>
          <w:rFonts w:ascii="Times New Roman" w:hAnsi="Times New Roman" w:cs="Times New Roman"/>
          <w:sz w:val="28"/>
          <w:szCs w:val="28"/>
        </w:rPr>
      </w:pPr>
      <w:r w:rsidRPr="00A13BA0">
        <w:rPr>
          <w:rFonts w:ascii="Times New Roman" w:hAnsi="Times New Roman" w:cs="Times New Roman"/>
          <w:sz w:val="28"/>
          <w:szCs w:val="28"/>
        </w:rPr>
        <w:t xml:space="preserve">56. Содержание административного действия, входящего в состав административной процедуры: </w:t>
      </w:r>
    </w:p>
    <w:p w:rsidR="004256AD" w:rsidRPr="00A13BA0" w:rsidRDefault="004256AD" w:rsidP="004256AD">
      <w:pPr>
        <w:autoSpaceDE w:val="0"/>
        <w:autoSpaceDN w:val="0"/>
        <w:adjustRightInd w:val="0"/>
        <w:ind w:firstLine="709"/>
        <w:jc w:val="both"/>
        <w:rPr>
          <w:rFonts w:eastAsiaTheme="minorHAnsi"/>
          <w:sz w:val="28"/>
          <w:szCs w:val="28"/>
          <w:lang w:eastAsia="en-US"/>
        </w:rPr>
      </w:pPr>
      <w:r w:rsidRPr="00A13BA0">
        <w:rPr>
          <w:sz w:val="28"/>
          <w:szCs w:val="28"/>
        </w:rPr>
        <w:t>1) н</w:t>
      </w:r>
      <w:r>
        <w:rPr>
          <w:sz w:val="28"/>
          <w:szCs w:val="28"/>
        </w:rPr>
        <w:t>аправление в письменной форме 2</w:t>
      </w:r>
      <w:r w:rsidRPr="00A13BA0">
        <w:rPr>
          <w:sz w:val="28"/>
          <w:szCs w:val="28"/>
        </w:rPr>
        <w:t xml:space="preserve"> экземпляров решения Комиссии, принятого в виде заключения </w:t>
      </w:r>
      <w:r w:rsidRPr="00A13BA0">
        <w:rPr>
          <w:sz w:val="28"/>
          <w:szCs w:val="28"/>
          <w:shd w:val="clear" w:color="auto" w:fill="FFFFFF"/>
        </w:rPr>
        <w:t>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сельского поселения для последующего принятия решения, предусмотренного </w:t>
      </w:r>
      <w:hyperlink r:id="rId27" w:anchor="dst38" w:history="1">
        <w:r w:rsidRPr="00A13BA0">
          <w:rPr>
            <w:rStyle w:val="a5"/>
            <w:sz w:val="28"/>
            <w:szCs w:val="28"/>
            <w:shd w:val="clear" w:color="auto" w:fill="FFFFFF"/>
          </w:rPr>
          <w:t>абзацем седьмым пункта 7</w:t>
        </w:r>
      </w:hyperlink>
      <w:r w:rsidRPr="00A13BA0">
        <w:rPr>
          <w:sz w:val="28"/>
          <w:szCs w:val="28"/>
          <w:shd w:val="clear" w:color="auto" w:fill="FFFFFF"/>
        </w:rPr>
        <w:t>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r w:rsidRPr="00A13BA0">
        <w:rPr>
          <w:sz w:val="28"/>
          <w:szCs w:val="28"/>
        </w:rPr>
        <w:t xml:space="preserve"> в 3-дневный срок</w:t>
      </w:r>
      <w:r w:rsidRPr="00A13BA0">
        <w:rPr>
          <w:sz w:val="28"/>
          <w:szCs w:val="28"/>
          <w:shd w:val="clear" w:color="auto" w:fill="FFFFFF"/>
        </w:rPr>
        <w:t>;</w:t>
      </w:r>
      <w:r w:rsidRPr="00A13BA0">
        <w:rPr>
          <w:rFonts w:eastAsiaTheme="minorHAnsi"/>
          <w:sz w:val="28"/>
          <w:szCs w:val="28"/>
          <w:lang w:eastAsia="en-US"/>
        </w:rPr>
        <w:t xml:space="preserve"> </w:t>
      </w:r>
    </w:p>
    <w:p w:rsidR="004256AD" w:rsidRDefault="004256AD" w:rsidP="004256AD">
      <w:pPr>
        <w:pStyle w:val="ConsPlusNormal"/>
        <w:ind w:firstLine="709"/>
        <w:jc w:val="both"/>
        <w:rPr>
          <w:rFonts w:ascii="Times New Roman" w:hAnsi="Times New Roman" w:cs="Times New Roman"/>
          <w:sz w:val="28"/>
          <w:szCs w:val="28"/>
        </w:rPr>
      </w:pPr>
      <w:r w:rsidRPr="00A13BA0">
        <w:rPr>
          <w:rFonts w:ascii="Times New Roman" w:hAnsi="Times New Roman" w:cs="Times New Roman"/>
          <w:sz w:val="28"/>
          <w:szCs w:val="28"/>
        </w:rPr>
        <w:t xml:space="preserve">2) направление в письменной форме по одному экземпляру </w:t>
      </w:r>
      <w:r w:rsidR="002E06F7">
        <w:rPr>
          <w:rFonts w:ascii="Times New Roman" w:hAnsi="Times New Roman" w:cs="Times New Roman"/>
          <w:sz w:val="28"/>
          <w:szCs w:val="28"/>
        </w:rPr>
        <w:t>постановления</w:t>
      </w:r>
      <w:r w:rsidRPr="00A13BA0">
        <w:rPr>
          <w:rFonts w:ascii="Times New Roman" w:hAnsi="Times New Roman" w:cs="Times New Roman"/>
          <w:sz w:val="28"/>
          <w:szCs w:val="28"/>
        </w:rPr>
        <w:t xml:space="preserve"> Уполномоченного органа и заключения Комиссии заявителю и собственнику жилого помещения (третий экземпляр остается в деле, сформированном Комиссией) в срок, установленный в абзаце втором пункта 17 настоящего регламента;</w:t>
      </w:r>
    </w:p>
    <w:p w:rsidR="002E06F7" w:rsidRDefault="002E06F7" w:rsidP="002E06F7">
      <w:pPr>
        <w:pStyle w:val="a3"/>
        <w:jc w:val="both"/>
        <w:rPr>
          <w:rFonts w:ascii="Times New Roman" w:hAnsi="Times New Roman"/>
          <w:i/>
          <w:sz w:val="28"/>
          <w:szCs w:val="28"/>
        </w:rPr>
      </w:pPr>
      <w:r w:rsidRPr="002F2A4D">
        <w:rPr>
          <w:rFonts w:ascii="Times New Roman" w:hAnsi="Times New Roman"/>
          <w:i/>
          <w:sz w:val="28"/>
          <w:szCs w:val="28"/>
        </w:rPr>
        <w:t>(в ред. от 28.11.2023 № 800)</w:t>
      </w:r>
    </w:p>
    <w:p w:rsidR="004256AD" w:rsidRDefault="004256AD" w:rsidP="004256AD">
      <w:pPr>
        <w:ind w:firstLine="709"/>
        <w:jc w:val="both"/>
        <w:rPr>
          <w:sz w:val="28"/>
          <w:szCs w:val="28"/>
        </w:rPr>
      </w:pPr>
      <w:r w:rsidRPr="00A13BA0">
        <w:rPr>
          <w:sz w:val="28"/>
          <w:szCs w:val="28"/>
        </w:rPr>
        <w:t xml:space="preserve">3) направление </w:t>
      </w:r>
      <w:r w:rsidRPr="00A13BA0">
        <w:rPr>
          <w:sz w:val="28"/>
          <w:szCs w:val="28"/>
          <w:shd w:val="clear" w:color="auto" w:fill="FFFFFF"/>
        </w:rPr>
        <w:t xml:space="preserve">в письменной форме </w:t>
      </w:r>
      <w:r w:rsidRPr="00A13BA0">
        <w:rPr>
          <w:sz w:val="28"/>
          <w:szCs w:val="28"/>
        </w:rPr>
        <w:t xml:space="preserve">по одному экземпляру </w:t>
      </w:r>
      <w:r w:rsidR="002E06F7">
        <w:rPr>
          <w:sz w:val="28"/>
          <w:szCs w:val="28"/>
        </w:rPr>
        <w:t>постановления</w:t>
      </w:r>
      <w:r w:rsidRPr="00A13BA0">
        <w:rPr>
          <w:sz w:val="28"/>
          <w:szCs w:val="28"/>
        </w:rPr>
        <w:t xml:space="preserve"> Уполномоченного органа и заключения Комиссии</w:t>
      </w:r>
      <w:r w:rsidRPr="00A13BA0">
        <w:rPr>
          <w:b/>
          <w:sz w:val="28"/>
          <w:szCs w:val="28"/>
        </w:rPr>
        <w:t xml:space="preserve"> </w:t>
      </w:r>
      <w:r w:rsidRPr="00A13BA0">
        <w:rPr>
          <w:sz w:val="28"/>
          <w:szCs w:val="28"/>
        </w:rPr>
        <w:t xml:space="preserve">в Службу жилищного и строительного надзора Ханты-Мансийского автономного округа – Югры (его структурное подразделение) в случае признания жилого помещения непригодным для проживания и многоквартирного дома аварийным и подлежащим сносу или реконструкции; </w:t>
      </w:r>
    </w:p>
    <w:p w:rsidR="002E06F7" w:rsidRDefault="002E06F7" w:rsidP="002E06F7">
      <w:pPr>
        <w:pStyle w:val="a3"/>
        <w:jc w:val="both"/>
        <w:rPr>
          <w:rFonts w:ascii="Times New Roman" w:hAnsi="Times New Roman"/>
          <w:i/>
          <w:sz w:val="28"/>
          <w:szCs w:val="28"/>
        </w:rPr>
      </w:pPr>
      <w:r w:rsidRPr="002F2A4D">
        <w:rPr>
          <w:rFonts w:ascii="Times New Roman" w:hAnsi="Times New Roman"/>
          <w:i/>
          <w:sz w:val="28"/>
          <w:szCs w:val="28"/>
        </w:rPr>
        <w:t>(в ред. от 28.11.2023 № 800)</w:t>
      </w:r>
    </w:p>
    <w:p w:rsidR="004256AD" w:rsidRPr="00A13BA0" w:rsidRDefault="004256AD" w:rsidP="004256AD">
      <w:pPr>
        <w:autoSpaceDE w:val="0"/>
        <w:autoSpaceDN w:val="0"/>
        <w:adjustRightInd w:val="0"/>
        <w:ind w:firstLine="709"/>
        <w:jc w:val="both"/>
        <w:rPr>
          <w:sz w:val="28"/>
          <w:szCs w:val="28"/>
        </w:rPr>
      </w:pPr>
      <w:r w:rsidRPr="00A13BA0">
        <w:rPr>
          <w:sz w:val="28"/>
          <w:szCs w:val="28"/>
        </w:rPr>
        <w:t xml:space="preserve">4) направление заключения Комиссии в письменной форме в органы прокуратуры </w:t>
      </w:r>
      <w:r w:rsidRPr="00A13BA0">
        <w:rPr>
          <w:rFonts w:eastAsiaTheme="minorHAnsi"/>
          <w:sz w:val="28"/>
          <w:szCs w:val="28"/>
          <w:lang w:eastAsia="en-US"/>
        </w:rPr>
        <w:t>для решения вопроса о принятии мер, предусмотренных законодательством Российской Федерации 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по решению Комиссии;</w:t>
      </w:r>
    </w:p>
    <w:p w:rsidR="004256AD" w:rsidRPr="00A13BA0" w:rsidRDefault="004256AD" w:rsidP="004256AD">
      <w:pPr>
        <w:ind w:firstLine="709"/>
        <w:jc w:val="both"/>
        <w:rPr>
          <w:sz w:val="28"/>
          <w:szCs w:val="28"/>
        </w:rPr>
      </w:pPr>
      <w:r w:rsidRPr="00A13BA0">
        <w:rPr>
          <w:sz w:val="28"/>
          <w:szCs w:val="28"/>
        </w:rPr>
        <w:t xml:space="preserve">5) направление заявителю и собственнику жилья в письменной форме решения о выявлении оснований для признания помещения непригодным для проживания в случае выявления оснований для признания жилого помещения </w:t>
      </w:r>
      <w:r w:rsidRPr="00A13BA0">
        <w:rPr>
          <w:sz w:val="28"/>
          <w:szCs w:val="28"/>
        </w:rPr>
        <w:lastRenderedPageBreak/>
        <w:t xml:space="preserve">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расположения в опасных для проживания зонах, в зонах вероятных разрушений при техногенных авариях. </w:t>
      </w:r>
    </w:p>
    <w:p w:rsidR="004256AD" w:rsidRPr="00A13BA0" w:rsidRDefault="004256AD" w:rsidP="004256AD">
      <w:pPr>
        <w:ind w:firstLine="709"/>
        <w:jc w:val="both"/>
        <w:rPr>
          <w:rFonts w:eastAsiaTheme="minorHAnsi"/>
          <w:sz w:val="28"/>
          <w:szCs w:val="28"/>
        </w:rPr>
      </w:pPr>
      <w:r w:rsidRPr="00A13BA0">
        <w:rPr>
          <w:sz w:val="28"/>
          <w:szCs w:val="28"/>
        </w:rPr>
        <w:t>5</w:t>
      </w:r>
      <w:r>
        <w:rPr>
          <w:sz w:val="28"/>
          <w:szCs w:val="28"/>
        </w:rPr>
        <w:t>7</w:t>
      </w:r>
      <w:r w:rsidRPr="00A13BA0">
        <w:rPr>
          <w:sz w:val="28"/>
          <w:szCs w:val="28"/>
        </w:rPr>
        <w:t>. Максимальный срок выполнения административной процедуры:</w:t>
      </w:r>
      <w:r>
        <w:rPr>
          <w:sz w:val="28"/>
          <w:szCs w:val="28"/>
        </w:rPr>
        <w:t xml:space="preserve"> </w:t>
      </w:r>
      <w:r w:rsidRPr="00A13BA0">
        <w:rPr>
          <w:rFonts w:eastAsiaTheme="minorHAnsi"/>
          <w:sz w:val="28"/>
          <w:szCs w:val="28"/>
        </w:rPr>
        <w:t>выдача (направление) заявителю результата предоставления муниципальной услуги в сроки, установленные в пункте 17 настоящего Административного регламента.</w:t>
      </w:r>
    </w:p>
    <w:p w:rsidR="004256AD" w:rsidRPr="00A13BA0" w:rsidRDefault="004256AD" w:rsidP="004256AD">
      <w:pPr>
        <w:ind w:firstLine="709"/>
        <w:jc w:val="both"/>
        <w:rPr>
          <w:sz w:val="28"/>
          <w:szCs w:val="28"/>
        </w:rPr>
      </w:pPr>
      <w:r w:rsidRPr="00A13BA0">
        <w:rPr>
          <w:sz w:val="28"/>
          <w:szCs w:val="28"/>
        </w:rPr>
        <w:t>5</w:t>
      </w:r>
      <w:r>
        <w:rPr>
          <w:sz w:val="28"/>
          <w:szCs w:val="28"/>
        </w:rPr>
        <w:t>8</w:t>
      </w:r>
      <w:r w:rsidRPr="00A13BA0">
        <w:rPr>
          <w:sz w:val="28"/>
          <w:szCs w:val="28"/>
        </w:rPr>
        <w:t>. Критерий принятия решения: наличие заключения Комиссии и (или) решения Уполномоченного органа.</w:t>
      </w:r>
    </w:p>
    <w:p w:rsidR="004256AD" w:rsidRPr="00A13BA0" w:rsidRDefault="004256AD" w:rsidP="004256AD">
      <w:pPr>
        <w:ind w:firstLine="709"/>
        <w:jc w:val="both"/>
        <w:rPr>
          <w:sz w:val="28"/>
          <w:szCs w:val="28"/>
        </w:rPr>
      </w:pPr>
      <w:r>
        <w:rPr>
          <w:sz w:val="28"/>
          <w:szCs w:val="28"/>
        </w:rPr>
        <w:t>59</w:t>
      </w:r>
      <w:r w:rsidRPr="00A13BA0">
        <w:rPr>
          <w:sz w:val="28"/>
          <w:szCs w:val="28"/>
        </w:rPr>
        <w:t>. Результат административной процедуры: выдача (направление) заявителю документов, являющихся результатом предоставления муниципальной услуги, способом, указанным в заявлении.</w:t>
      </w:r>
    </w:p>
    <w:p w:rsidR="004256AD" w:rsidRPr="00A13BA0" w:rsidRDefault="004256AD" w:rsidP="004256AD">
      <w:pPr>
        <w:ind w:firstLine="709"/>
        <w:jc w:val="both"/>
        <w:rPr>
          <w:sz w:val="28"/>
          <w:szCs w:val="28"/>
        </w:rPr>
      </w:pPr>
      <w:r w:rsidRPr="00A13BA0">
        <w:rPr>
          <w:sz w:val="28"/>
          <w:szCs w:val="28"/>
        </w:rPr>
        <w:t>6</w:t>
      </w:r>
      <w:r>
        <w:rPr>
          <w:sz w:val="28"/>
          <w:szCs w:val="28"/>
        </w:rPr>
        <w:t>0</w:t>
      </w:r>
      <w:r w:rsidRPr="00A13BA0">
        <w:rPr>
          <w:sz w:val="28"/>
          <w:szCs w:val="28"/>
        </w:rPr>
        <w:t xml:space="preserve">. Способ фиксации результата выполнения административной процедуры: </w:t>
      </w:r>
    </w:p>
    <w:p w:rsidR="004256AD" w:rsidRPr="00A13BA0" w:rsidRDefault="004256AD" w:rsidP="004256AD">
      <w:pPr>
        <w:ind w:firstLine="709"/>
        <w:jc w:val="both"/>
        <w:rPr>
          <w:sz w:val="28"/>
          <w:szCs w:val="28"/>
        </w:rPr>
      </w:pPr>
      <w:r w:rsidRPr="00A13BA0">
        <w:rPr>
          <w:sz w:val="28"/>
          <w:szCs w:val="28"/>
        </w:rPr>
        <w:t>выдача при личном обращении подтверждается подписью заявителя на втором экземпляре документа, являющегося результатом предоставления муниципальной услуги или его копии.</w:t>
      </w:r>
    </w:p>
    <w:p w:rsidR="004256AD" w:rsidRPr="00A13BA0" w:rsidRDefault="004256AD" w:rsidP="004256AD">
      <w:pPr>
        <w:ind w:firstLine="709"/>
        <w:jc w:val="both"/>
        <w:rPr>
          <w:sz w:val="28"/>
          <w:szCs w:val="28"/>
        </w:rPr>
      </w:pPr>
      <w:r w:rsidRPr="00A13BA0">
        <w:rPr>
          <w:sz w:val="28"/>
          <w:szCs w:val="28"/>
        </w:rPr>
        <w:t>направление почтой подтверждается уведомлением о вручении.</w:t>
      </w:r>
    </w:p>
    <w:p w:rsidR="004256AD" w:rsidRPr="00A13BA0" w:rsidRDefault="004256AD" w:rsidP="004256AD">
      <w:pPr>
        <w:ind w:firstLine="709"/>
        <w:jc w:val="both"/>
        <w:rPr>
          <w:sz w:val="28"/>
          <w:szCs w:val="28"/>
        </w:rPr>
      </w:pPr>
    </w:p>
    <w:p w:rsidR="004256AD" w:rsidRDefault="004256AD" w:rsidP="004256AD">
      <w:pPr>
        <w:autoSpaceDE w:val="0"/>
        <w:autoSpaceDN w:val="0"/>
        <w:adjustRightInd w:val="0"/>
        <w:jc w:val="center"/>
        <w:rPr>
          <w:rFonts w:eastAsiaTheme="minorHAnsi"/>
          <w:sz w:val="28"/>
          <w:szCs w:val="28"/>
          <w:lang w:eastAsia="en-US"/>
        </w:rPr>
      </w:pPr>
      <w:r w:rsidRPr="00E57AF5">
        <w:rPr>
          <w:rFonts w:eastAsiaTheme="minorHAnsi"/>
          <w:sz w:val="28"/>
          <w:szCs w:val="28"/>
          <w:lang w:eastAsia="en-US"/>
        </w:rPr>
        <w:t xml:space="preserve">Порядок исправления допущенных опечаток и ошибок в выданных </w:t>
      </w:r>
    </w:p>
    <w:p w:rsidR="004256AD" w:rsidRPr="00E57AF5" w:rsidRDefault="004256AD" w:rsidP="004256AD">
      <w:pPr>
        <w:autoSpaceDE w:val="0"/>
        <w:autoSpaceDN w:val="0"/>
        <w:adjustRightInd w:val="0"/>
        <w:jc w:val="center"/>
        <w:rPr>
          <w:rFonts w:eastAsiaTheme="minorHAnsi"/>
          <w:sz w:val="28"/>
          <w:szCs w:val="28"/>
          <w:lang w:eastAsia="en-US"/>
        </w:rPr>
      </w:pPr>
      <w:r w:rsidRPr="00E57AF5">
        <w:rPr>
          <w:rFonts w:eastAsiaTheme="minorHAnsi"/>
          <w:sz w:val="28"/>
          <w:szCs w:val="28"/>
          <w:lang w:eastAsia="en-US"/>
        </w:rPr>
        <w:t>в результате предоставления муниципальной услуги документах</w:t>
      </w:r>
    </w:p>
    <w:p w:rsidR="004256AD" w:rsidRPr="00E57AF5" w:rsidRDefault="004256AD" w:rsidP="004256AD">
      <w:pPr>
        <w:autoSpaceDE w:val="0"/>
        <w:autoSpaceDN w:val="0"/>
        <w:adjustRightInd w:val="0"/>
        <w:ind w:firstLine="540"/>
        <w:jc w:val="center"/>
        <w:rPr>
          <w:rFonts w:eastAsiaTheme="minorHAnsi"/>
          <w:sz w:val="28"/>
          <w:szCs w:val="28"/>
          <w:lang w:eastAsia="en-US"/>
        </w:rPr>
      </w:pPr>
      <w:bookmarkStart w:id="0" w:name="_Hlk66979385"/>
    </w:p>
    <w:p w:rsidR="004256AD" w:rsidRPr="00F205CC" w:rsidRDefault="004256AD" w:rsidP="004256AD">
      <w:pPr>
        <w:autoSpaceDE w:val="0"/>
        <w:autoSpaceDN w:val="0"/>
        <w:adjustRightInd w:val="0"/>
        <w:ind w:firstLine="709"/>
        <w:jc w:val="both"/>
        <w:rPr>
          <w:rFonts w:eastAsiaTheme="minorHAnsi"/>
          <w:sz w:val="28"/>
          <w:szCs w:val="28"/>
          <w:lang w:eastAsia="en-US"/>
        </w:rPr>
      </w:pPr>
      <w:r w:rsidRPr="00E57AF5">
        <w:rPr>
          <w:rFonts w:eastAsiaTheme="minorHAnsi"/>
          <w:sz w:val="28"/>
          <w:szCs w:val="28"/>
          <w:lang w:eastAsia="en-US"/>
        </w:rPr>
        <w:t>6</w:t>
      </w:r>
      <w:r>
        <w:rPr>
          <w:rFonts w:eastAsiaTheme="minorHAnsi"/>
          <w:sz w:val="28"/>
          <w:szCs w:val="28"/>
          <w:lang w:eastAsia="en-US"/>
        </w:rPr>
        <w:t>1</w:t>
      </w:r>
      <w:r w:rsidRPr="00E57AF5">
        <w:rPr>
          <w:rFonts w:eastAsiaTheme="minorHAnsi"/>
          <w:sz w:val="28"/>
          <w:szCs w:val="28"/>
          <w:lang w:eastAsia="en-US"/>
        </w:rPr>
        <w:t xml:space="preserve">. Для исправления допущенных опечаток и ошибок в выданных </w:t>
      </w:r>
      <w:r>
        <w:rPr>
          <w:rFonts w:eastAsiaTheme="minorHAnsi"/>
          <w:sz w:val="28"/>
          <w:szCs w:val="28"/>
          <w:lang w:eastAsia="en-US"/>
        </w:rPr>
        <w:br/>
      </w:r>
      <w:r w:rsidRPr="00E57AF5">
        <w:rPr>
          <w:rFonts w:eastAsiaTheme="minorHAnsi"/>
          <w:sz w:val="28"/>
          <w:szCs w:val="28"/>
          <w:lang w:eastAsia="en-US"/>
        </w:rPr>
        <w:t xml:space="preserve">в результате </w:t>
      </w:r>
      <w:r w:rsidRPr="00F205CC">
        <w:rPr>
          <w:rFonts w:eastAsiaTheme="minorHAnsi"/>
          <w:sz w:val="28"/>
          <w:szCs w:val="28"/>
          <w:lang w:eastAsia="en-US"/>
        </w:rPr>
        <w:t xml:space="preserve">предоставления муниципальной услуги документах (далее – ошибки) заявитель направляет заявление об исправлении ошибок </w:t>
      </w:r>
      <w:r>
        <w:rPr>
          <w:rFonts w:eastAsiaTheme="minorHAnsi"/>
          <w:sz w:val="28"/>
          <w:szCs w:val="28"/>
          <w:lang w:eastAsia="en-US"/>
        </w:rPr>
        <w:br/>
      </w:r>
      <w:r w:rsidRPr="00F205CC">
        <w:rPr>
          <w:rFonts w:eastAsiaTheme="minorHAnsi"/>
          <w:sz w:val="28"/>
          <w:szCs w:val="28"/>
          <w:lang w:eastAsia="en-US"/>
        </w:rPr>
        <w:t>в произвольной форме с приложением документа, выданного в результате предоставления муниципальной услуги, в котором, по мнению заявителя, допущены ошибки, и документов, свидетельствующих о наличии ошибок в следующие органы:</w:t>
      </w:r>
    </w:p>
    <w:p w:rsidR="004256AD" w:rsidRPr="00F205CC" w:rsidRDefault="004256AD" w:rsidP="004256AD">
      <w:pPr>
        <w:autoSpaceDE w:val="0"/>
        <w:autoSpaceDN w:val="0"/>
        <w:adjustRightInd w:val="0"/>
        <w:ind w:firstLine="709"/>
        <w:jc w:val="both"/>
        <w:rPr>
          <w:sz w:val="28"/>
          <w:szCs w:val="28"/>
        </w:rPr>
      </w:pPr>
      <w:r w:rsidRPr="00F205CC">
        <w:rPr>
          <w:rFonts w:eastAsiaTheme="minorHAnsi"/>
          <w:sz w:val="28"/>
          <w:szCs w:val="28"/>
          <w:lang w:eastAsia="en-US"/>
        </w:rPr>
        <w:t xml:space="preserve">в комиссию, в случае наличия опечаток и ошибок в </w:t>
      </w:r>
      <w:r w:rsidRPr="00F205CC">
        <w:rPr>
          <w:sz w:val="28"/>
          <w:szCs w:val="28"/>
        </w:rPr>
        <w:t>решении Комиссии;</w:t>
      </w:r>
    </w:p>
    <w:p w:rsidR="004256AD" w:rsidRPr="00F205CC" w:rsidRDefault="004256AD" w:rsidP="004256AD">
      <w:pPr>
        <w:autoSpaceDE w:val="0"/>
        <w:autoSpaceDN w:val="0"/>
        <w:adjustRightInd w:val="0"/>
        <w:ind w:firstLine="709"/>
        <w:jc w:val="both"/>
        <w:rPr>
          <w:sz w:val="28"/>
          <w:szCs w:val="28"/>
        </w:rPr>
      </w:pPr>
      <w:r w:rsidRPr="00F205CC">
        <w:rPr>
          <w:rFonts w:eastAsiaTheme="minorHAnsi"/>
          <w:sz w:val="28"/>
          <w:szCs w:val="28"/>
          <w:lang w:eastAsia="en-US"/>
        </w:rPr>
        <w:t xml:space="preserve">в уполномоченный орган, в случае наличия опечаток и ошибок в </w:t>
      </w:r>
      <w:r w:rsidRPr="00F205CC">
        <w:rPr>
          <w:sz w:val="28"/>
          <w:szCs w:val="28"/>
        </w:rPr>
        <w:t xml:space="preserve">решении уполномоченного органа, </w:t>
      </w:r>
    </w:p>
    <w:p w:rsidR="004256AD" w:rsidRPr="00F205CC" w:rsidRDefault="004256AD" w:rsidP="004256AD">
      <w:pPr>
        <w:autoSpaceDE w:val="0"/>
        <w:autoSpaceDN w:val="0"/>
        <w:adjustRightInd w:val="0"/>
        <w:ind w:firstLine="709"/>
        <w:jc w:val="both"/>
        <w:rPr>
          <w:rFonts w:eastAsiaTheme="minorHAnsi"/>
          <w:sz w:val="28"/>
          <w:szCs w:val="28"/>
          <w:lang w:eastAsia="en-US"/>
        </w:rPr>
      </w:pPr>
      <w:r w:rsidRPr="00F205CC">
        <w:rPr>
          <w:rFonts w:eastAsiaTheme="minorHAnsi"/>
          <w:sz w:val="28"/>
          <w:szCs w:val="28"/>
        </w:rPr>
        <w:t xml:space="preserve">в орган местного самоуправления сельского поселения, </w:t>
      </w:r>
      <w:r w:rsidRPr="00F205CC">
        <w:rPr>
          <w:rFonts w:eastAsiaTheme="minorHAnsi"/>
          <w:sz w:val="28"/>
          <w:szCs w:val="28"/>
          <w:lang w:eastAsia="en-US"/>
        </w:rPr>
        <w:t xml:space="preserve">в случае наличия опечаток и ошибок в </w:t>
      </w:r>
      <w:r w:rsidRPr="00F205CC">
        <w:rPr>
          <w:sz w:val="28"/>
          <w:szCs w:val="28"/>
        </w:rPr>
        <w:t>решении органа</w:t>
      </w:r>
      <w:r w:rsidRPr="00F205CC">
        <w:rPr>
          <w:rFonts w:eastAsiaTheme="minorHAnsi"/>
          <w:sz w:val="28"/>
          <w:szCs w:val="28"/>
        </w:rPr>
        <w:t xml:space="preserve"> местного самоуправления сельского поселения.</w:t>
      </w:r>
    </w:p>
    <w:p w:rsidR="004256AD" w:rsidRDefault="004256AD" w:rsidP="004256AD">
      <w:pPr>
        <w:autoSpaceDE w:val="0"/>
        <w:autoSpaceDN w:val="0"/>
        <w:adjustRightInd w:val="0"/>
        <w:ind w:firstLine="709"/>
        <w:jc w:val="both"/>
        <w:rPr>
          <w:rFonts w:eastAsiaTheme="minorHAnsi"/>
          <w:sz w:val="28"/>
          <w:szCs w:val="28"/>
          <w:lang w:eastAsia="en-US"/>
        </w:rPr>
      </w:pPr>
      <w:bookmarkStart w:id="1" w:name="Par1"/>
      <w:bookmarkEnd w:id="1"/>
      <w:r w:rsidRPr="00F205CC">
        <w:rPr>
          <w:rFonts w:eastAsiaTheme="minorHAnsi"/>
          <w:sz w:val="28"/>
          <w:szCs w:val="28"/>
          <w:lang w:eastAsia="en-US"/>
        </w:rPr>
        <w:t>6</w:t>
      </w:r>
      <w:r>
        <w:rPr>
          <w:rFonts w:eastAsiaTheme="minorHAnsi"/>
          <w:sz w:val="28"/>
          <w:szCs w:val="28"/>
          <w:lang w:eastAsia="en-US"/>
        </w:rPr>
        <w:t>2</w:t>
      </w:r>
      <w:r w:rsidRPr="00F205CC">
        <w:rPr>
          <w:rFonts w:eastAsiaTheme="minorHAnsi"/>
          <w:sz w:val="28"/>
          <w:szCs w:val="28"/>
          <w:lang w:eastAsia="en-US"/>
        </w:rPr>
        <w:t xml:space="preserve">. </w:t>
      </w:r>
      <w:r w:rsidRPr="00F205CC">
        <w:rPr>
          <w:sz w:val="28"/>
          <w:szCs w:val="28"/>
        </w:rPr>
        <w:t xml:space="preserve">Председатель Комиссии или руководители органов, указанных </w:t>
      </w:r>
      <w:r>
        <w:rPr>
          <w:sz w:val="28"/>
          <w:szCs w:val="28"/>
        </w:rPr>
        <w:br/>
      </w:r>
      <w:r w:rsidRPr="00F205CC">
        <w:rPr>
          <w:sz w:val="28"/>
          <w:szCs w:val="28"/>
        </w:rPr>
        <w:t>в пункте 6</w:t>
      </w:r>
      <w:r w:rsidR="00156E8E">
        <w:rPr>
          <w:sz w:val="28"/>
          <w:szCs w:val="28"/>
        </w:rPr>
        <w:t>1</w:t>
      </w:r>
      <w:r w:rsidRPr="00F205CC">
        <w:rPr>
          <w:sz w:val="28"/>
          <w:szCs w:val="28"/>
        </w:rPr>
        <w:t xml:space="preserve"> настоящего Административного регламента (далее – должностное лицо, ответственное за предоставление муниципальной услуги) </w:t>
      </w:r>
      <w:r w:rsidRPr="00F205CC">
        <w:rPr>
          <w:rFonts w:eastAsiaTheme="minorHAnsi"/>
          <w:sz w:val="28"/>
          <w:szCs w:val="28"/>
          <w:lang w:eastAsia="en-US"/>
        </w:rPr>
        <w:t>рассматривает заявление и проводит проверку указанных в заявлении сведений об ошибках в течение 2 рабочих дней со дня регистрации заявления.</w:t>
      </w:r>
    </w:p>
    <w:p w:rsidR="00156E8E" w:rsidRPr="002B4801" w:rsidRDefault="00156E8E" w:rsidP="00156E8E">
      <w:pPr>
        <w:autoSpaceDE w:val="0"/>
        <w:autoSpaceDN w:val="0"/>
        <w:adjustRightInd w:val="0"/>
        <w:ind w:firstLine="708"/>
        <w:jc w:val="both"/>
        <w:rPr>
          <w:rFonts w:eastAsiaTheme="minorHAnsi"/>
          <w:i/>
          <w:sz w:val="28"/>
          <w:szCs w:val="28"/>
        </w:rPr>
      </w:pPr>
      <w:r w:rsidRPr="002B4801">
        <w:rPr>
          <w:i/>
          <w:sz w:val="28"/>
          <w:szCs w:val="28"/>
        </w:rPr>
        <w:t>(в ред. от 22.06.2022 № 246)</w:t>
      </w:r>
    </w:p>
    <w:p w:rsidR="004256AD" w:rsidRPr="00F205CC" w:rsidRDefault="004256AD" w:rsidP="004256AD">
      <w:pPr>
        <w:tabs>
          <w:tab w:val="left" w:pos="709"/>
          <w:tab w:val="left" w:pos="1134"/>
          <w:tab w:val="left" w:pos="3556"/>
        </w:tabs>
        <w:suppressAutoHyphens/>
        <w:autoSpaceDE w:val="0"/>
        <w:autoSpaceDN w:val="0"/>
        <w:adjustRightInd w:val="0"/>
        <w:ind w:firstLine="709"/>
        <w:jc w:val="both"/>
        <w:outlineLvl w:val="0"/>
        <w:rPr>
          <w:sz w:val="28"/>
          <w:szCs w:val="28"/>
        </w:rPr>
      </w:pPr>
      <w:r w:rsidRPr="00F205CC">
        <w:rPr>
          <w:rFonts w:eastAsiaTheme="minorHAnsi"/>
          <w:sz w:val="28"/>
          <w:szCs w:val="28"/>
          <w:lang w:eastAsia="en-US"/>
        </w:rPr>
        <w:lastRenderedPageBreak/>
        <w:t>6</w:t>
      </w:r>
      <w:r>
        <w:rPr>
          <w:rFonts w:eastAsiaTheme="minorHAnsi"/>
          <w:sz w:val="28"/>
          <w:szCs w:val="28"/>
          <w:lang w:eastAsia="en-US"/>
        </w:rPr>
        <w:t>3</w:t>
      </w:r>
      <w:r w:rsidRPr="00F205CC">
        <w:rPr>
          <w:rFonts w:eastAsiaTheme="minorHAnsi"/>
          <w:sz w:val="28"/>
          <w:szCs w:val="28"/>
          <w:lang w:eastAsia="en-US"/>
        </w:rPr>
        <w:t xml:space="preserve">. </w:t>
      </w:r>
      <w:r w:rsidRPr="00F205CC">
        <w:rPr>
          <w:sz w:val="28"/>
          <w:szCs w:val="28"/>
        </w:rPr>
        <w:t>Критерием принятия решения должностным лицом, ответственным за предоставление муниципальной услуги об исправлении ошибок является наличие или отсутствие таких ошибок.</w:t>
      </w:r>
    </w:p>
    <w:p w:rsidR="004256AD" w:rsidRDefault="004256AD" w:rsidP="004256AD">
      <w:pPr>
        <w:tabs>
          <w:tab w:val="left" w:pos="709"/>
          <w:tab w:val="left" w:pos="1134"/>
          <w:tab w:val="left" w:pos="3556"/>
        </w:tabs>
        <w:suppressAutoHyphens/>
        <w:autoSpaceDE w:val="0"/>
        <w:autoSpaceDN w:val="0"/>
        <w:adjustRightInd w:val="0"/>
        <w:ind w:firstLine="709"/>
        <w:jc w:val="both"/>
        <w:outlineLvl w:val="0"/>
        <w:rPr>
          <w:sz w:val="28"/>
          <w:szCs w:val="28"/>
        </w:rPr>
      </w:pPr>
      <w:r w:rsidRPr="00F205CC">
        <w:rPr>
          <w:rFonts w:eastAsiaTheme="minorHAnsi"/>
          <w:sz w:val="28"/>
          <w:szCs w:val="28"/>
          <w:lang w:eastAsia="en-US"/>
        </w:rPr>
        <w:t>6</w:t>
      </w:r>
      <w:r>
        <w:rPr>
          <w:rFonts w:eastAsiaTheme="minorHAnsi"/>
          <w:sz w:val="28"/>
          <w:szCs w:val="28"/>
          <w:lang w:eastAsia="en-US"/>
        </w:rPr>
        <w:t>4</w:t>
      </w:r>
      <w:r w:rsidRPr="00F205CC">
        <w:rPr>
          <w:rFonts w:eastAsiaTheme="minorHAnsi"/>
          <w:sz w:val="28"/>
          <w:szCs w:val="28"/>
          <w:lang w:eastAsia="en-US"/>
        </w:rPr>
        <w:t xml:space="preserve">. </w:t>
      </w:r>
      <w:r w:rsidRPr="00F205CC">
        <w:rPr>
          <w:sz w:val="28"/>
          <w:szCs w:val="28"/>
        </w:rPr>
        <w:t xml:space="preserve">В случае отсутствия ошибок должностное лицо,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hyperlink w:anchor="Par1" w:history="1">
        <w:r w:rsidRPr="00F205CC">
          <w:rPr>
            <w:rStyle w:val="a5"/>
            <w:sz w:val="28"/>
            <w:szCs w:val="28"/>
          </w:rPr>
          <w:t>пунктом</w:t>
        </w:r>
      </w:hyperlink>
      <w:r w:rsidRPr="00F205CC">
        <w:rPr>
          <w:sz w:val="28"/>
          <w:szCs w:val="28"/>
        </w:rPr>
        <w:t xml:space="preserve"> 6</w:t>
      </w:r>
      <w:r w:rsidR="00571D90">
        <w:rPr>
          <w:sz w:val="28"/>
          <w:szCs w:val="28"/>
        </w:rPr>
        <w:t>2</w:t>
      </w:r>
      <w:r w:rsidRPr="00F205CC">
        <w:rPr>
          <w:sz w:val="28"/>
          <w:szCs w:val="28"/>
        </w:rPr>
        <w:t xml:space="preserve"> настоящего Административного регламента.</w:t>
      </w:r>
    </w:p>
    <w:p w:rsidR="00571D90" w:rsidRPr="002B4801" w:rsidRDefault="00571D90" w:rsidP="00571D90">
      <w:pPr>
        <w:autoSpaceDE w:val="0"/>
        <w:autoSpaceDN w:val="0"/>
        <w:adjustRightInd w:val="0"/>
        <w:ind w:firstLine="708"/>
        <w:jc w:val="both"/>
        <w:rPr>
          <w:rFonts w:eastAsiaTheme="minorHAnsi"/>
          <w:i/>
          <w:sz w:val="28"/>
          <w:szCs w:val="28"/>
        </w:rPr>
      </w:pPr>
      <w:r w:rsidRPr="002B4801">
        <w:rPr>
          <w:i/>
          <w:sz w:val="28"/>
          <w:szCs w:val="28"/>
        </w:rPr>
        <w:t>(в ред. от 22.06.2022 № 246)</w:t>
      </w:r>
    </w:p>
    <w:p w:rsidR="004256AD" w:rsidRPr="00F205CC" w:rsidRDefault="004256AD" w:rsidP="004256AD">
      <w:pPr>
        <w:tabs>
          <w:tab w:val="left" w:pos="709"/>
          <w:tab w:val="left" w:pos="1134"/>
          <w:tab w:val="left" w:pos="3556"/>
        </w:tabs>
        <w:suppressAutoHyphens/>
        <w:autoSpaceDE w:val="0"/>
        <w:autoSpaceDN w:val="0"/>
        <w:adjustRightInd w:val="0"/>
        <w:jc w:val="both"/>
        <w:outlineLvl w:val="0"/>
        <w:rPr>
          <w:sz w:val="28"/>
          <w:szCs w:val="28"/>
        </w:rPr>
      </w:pPr>
      <w:bookmarkStart w:id="2" w:name="Par4"/>
      <w:bookmarkEnd w:id="2"/>
      <w:r w:rsidRPr="00F205CC">
        <w:rPr>
          <w:sz w:val="28"/>
          <w:szCs w:val="28"/>
        </w:rPr>
        <w:tab/>
        <w:t>В случае выявления ошибок должностное лицо, ответственное за предоставление муниципальной услуги, в течение 2 рабочих дней со дня окончания проверки, предусмотренной пунктом 63 настоящего Административного регламента, осуществляет выдачу заявителю нового документа, в котором устранены выявленные ошибки.</w:t>
      </w:r>
    </w:p>
    <w:p w:rsidR="004256AD" w:rsidRDefault="004256AD" w:rsidP="004256AD">
      <w:pPr>
        <w:tabs>
          <w:tab w:val="left" w:pos="709"/>
          <w:tab w:val="left" w:pos="1134"/>
          <w:tab w:val="left" w:pos="3556"/>
        </w:tabs>
        <w:suppressAutoHyphens/>
        <w:autoSpaceDE w:val="0"/>
        <w:autoSpaceDN w:val="0"/>
        <w:adjustRightInd w:val="0"/>
        <w:jc w:val="both"/>
        <w:outlineLvl w:val="0"/>
        <w:rPr>
          <w:sz w:val="28"/>
          <w:szCs w:val="28"/>
        </w:rPr>
      </w:pPr>
      <w:r w:rsidRPr="00E57AF5">
        <w:rPr>
          <w:rFonts w:eastAsiaTheme="minorHAnsi"/>
          <w:sz w:val="28"/>
          <w:szCs w:val="28"/>
          <w:lang w:eastAsia="en-US"/>
        </w:rPr>
        <w:t xml:space="preserve">     </w:t>
      </w:r>
      <w:r>
        <w:rPr>
          <w:rFonts w:eastAsiaTheme="minorHAnsi"/>
          <w:sz w:val="28"/>
          <w:szCs w:val="28"/>
          <w:lang w:eastAsia="en-US"/>
        </w:rPr>
        <w:t xml:space="preserve">   </w:t>
      </w:r>
      <w:r w:rsidRPr="00E57AF5">
        <w:rPr>
          <w:rFonts w:eastAsiaTheme="minorHAnsi"/>
          <w:sz w:val="28"/>
          <w:szCs w:val="28"/>
          <w:lang w:eastAsia="en-US"/>
        </w:rPr>
        <w:t xml:space="preserve">  6</w:t>
      </w:r>
      <w:r>
        <w:rPr>
          <w:rFonts w:eastAsiaTheme="minorHAnsi"/>
          <w:sz w:val="28"/>
          <w:szCs w:val="28"/>
          <w:lang w:eastAsia="en-US"/>
        </w:rPr>
        <w:t>5</w:t>
      </w:r>
      <w:r w:rsidRPr="00E57AF5">
        <w:rPr>
          <w:rFonts w:eastAsiaTheme="minorHAnsi"/>
          <w:sz w:val="28"/>
          <w:szCs w:val="28"/>
          <w:lang w:eastAsia="en-US"/>
        </w:rPr>
        <w:t xml:space="preserve">. </w:t>
      </w:r>
      <w:r w:rsidRPr="00E57AF5">
        <w:rPr>
          <w:sz w:val="28"/>
          <w:szCs w:val="28"/>
        </w:rPr>
        <w:t xml:space="preserve">Результатом рассмотрения заявления должностным лицом,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Pr="00E57AF5">
          <w:rPr>
            <w:rStyle w:val="a5"/>
            <w:sz w:val="28"/>
            <w:szCs w:val="28"/>
          </w:rPr>
          <w:t>пункт</w:t>
        </w:r>
      </w:hyperlink>
      <w:r w:rsidRPr="00E57AF5">
        <w:rPr>
          <w:sz w:val="28"/>
          <w:szCs w:val="28"/>
        </w:rPr>
        <w:t>ом 6</w:t>
      </w:r>
      <w:r w:rsidR="003263B3">
        <w:rPr>
          <w:sz w:val="28"/>
          <w:szCs w:val="28"/>
        </w:rPr>
        <w:t>4</w:t>
      </w:r>
      <w:r w:rsidRPr="00E57AF5">
        <w:rPr>
          <w:b/>
          <w:sz w:val="28"/>
          <w:szCs w:val="28"/>
        </w:rPr>
        <w:t xml:space="preserve"> </w:t>
      </w:r>
      <w:r w:rsidRPr="00E57AF5">
        <w:rPr>
          <w:sz w:val="28"/>
          <w:szCs w:val="28"/>
        </w:rPr>
        <w:t>настоящего Административного регламента.</w:t>
      </w:r>
    </w:p>
    <w:p w:rsidR="003263B3" w:rsidRPr="002B4801" w:rsidRDefault="003263B3" w:rsidP="003263B3">
      <w:pPr>
        <w:autoSpaceDE w:val="0"/>
        <w:autoSpaceDN w:val="0"/>
        <w:adjustRightInd w:val="0"/>
        <w:ind w:firstLine="708"/>
        <w:jc w:val="both"/>
        <w:rPr>
          <w:rFonts w:eastAsiaTheme="minorHAnsi"/>
          <w:i/>
          <w:sz w:val="28"/>
          <w:szCs w:val="28"/>
        </w:rPr>
      </w:pPr>
      <w:r w:rsidRPr="002B4801">
        <w:rPr>
          <w:i/>
          <w:sz w:val="28"/>
          <w:szCs w:val="28"/>
        </w:rPr>
        <w:t>(в ред. от 22.06.2022 № 246)</w:t>
      </w:r>
    </w:p>
    <w:bookmarkEnd w:id="0"/>
    <w:p w:rsidR="004256AD" w:rsidRPr="00E57AF5" w:rsidRDefault="004256AD" w:rsidP="004256AD">
      <w:pPr>
        <w:autoSpaceDE w:val="0"/>
        <w:autoSpaceDN w:val="0"/>
        <w:adjustRightInd w:val="0"/>
        <w:ind w:firstLine="540"/>
        <w:jc w:val="both"/>
        <w:rPr>
          <w:rFonts w:eastAsiaTheme="minorHAnsi"/>
          <w:sz w:val="28"/>
          <w:szCs w:val="28"/>
          <w:lang w:eastAsia="en-US"/>
        </w:rPr>
      </w:pPr>
    </w:p>
    <w:p w:rsidR="004256AD" w:rsidRDefault="004256AD" w:rsidP="004256AD">
      <w:pPr>
        <w:autoSpaceDE w:val="0"/>
        <w:autoSpaceDN w:val="0"/>
        <w:adjustRightInd w:val="0"/>
        <w:jc w:val="center"/>
        <w:rPr>
          <w:rFonts w:eastAsiaTheme="minorHAnsi"/>
          <w:sz w:val="28"/>
          <w:szCs w:val="28"/>
          <w:lang w:eastAsia="en-US"/>
        </w:rPr>
      </w:pPr>
      <w:r w:rsidRPr="00E57AF5">
        <w:rPr>
          <w:rFonts w:eastAsiaTheme="minorHAnsi"/>
          <w:sz w:val="28"/>
          <w:szCs w:val="28"/>
          <w:lang w:eastAsia="en-US"/>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w:t>
      </w:r>
    </w:p>
    <w:p w:rsidR="004256AD" w:rsidRPr="00E57AF5" w:rsidRDefault="004256AD" w:rsidP="004256AD">
      <w:pPr>
        <w:autoSpaceDE w:val="0"/>
        <w:autoSpaceDN w:val="0"/>
        <w:adjustRightInd w:val="0"/>
        <w:jc w:val="center"/>
        <w:rPr>
          <w:rFonts w:eastAsiaTheme="minorHAnsi"/>
          <w:sz w:val="28"/>
          <w:szCs w:val="28"/>
          <w:lang w:eastAsia="en-US"/>
        </w:rPr>
      </w:pPr>
      <w:r w:rsidRPr="00E57AF5">
        <w:rPr>
          <w:rFonts w:eastAsiaTheme="minorHAnsi"/>
          <w:sz w:val="28"/>
          <w:szCs w:val="28"/>
          <w:lang w:eastAsia="en-US"/>
        </w:rPr>
        <w:t xml:space="preserve">с положениями </w:t>
      </w:r>
      <w:hyperlink r:id="rId28" w:history="1">
        <w:r w:rsidRPr="00E57AF5">
          <w:rPr>
            <w:rFonts w:eastAsiaTheme="minorHAnsi"/>
            <w:sz w:val="28"/>
            <w:szCs w:val="28"/>
            <w:lang w:eastAsia="en-US"/>
          </w:rPr>
          <w:t>статьи 10</w:t>
        </w:r>
      </w:hyperlink>
      <w:r w:rsidRPr="00E57AF5">
        <w:rPr>
          <w:rFonts w:eastAsiaTheme="minorHAnsi"/>
          <w:sz w:val="28"/>
          <w:szCs w:val="28"/>
          <w:lang w:eastAsia="en-US"/>
        </w:rPr>
        <w:t xml:space="preserve"> Федерального закона № 210-ФЗ</w:t>
      </w:r>
    </w:p>
    <w:p w:rsidR="004256AD" w:rsidRPr="00E57AF5" w:rsidRDefault="004256AD" w:rsidP="004256AD">
      <w:pPr>
        <w:suppressAutoHyphens/>
        <w:autoSpaceDE w:val="0"/>
        <w:autoSpaceDN w:val="0"/>
        <w:adjustRightInd w:val="0"/>
        <w:ind w:firstLine="709"/>
        <w:jc w:val="both"/>
        <w:outlineLvl w:val="0"/>
        <w:rPr>
          <w:rFonts w:eastAsia="Calibri"/>
          <w:sz w:val="28"/>
          <w:szCs w:val="28"/>
          <w:lang w:eastAsia="en-US"/>
        </w:rPr>
      </w:pPr>
    </w:p>
    <w:p w:rsidR="004256AD" w:rsidRDefault="004256AD" w:rsidP="004256AD">
      <w:pPr>
        <w:autoSpaceDE w:val="0"/>
        <w:autoSpaceDN w:val="0"/>
        <w:adjustRightInd w:val="0"/>
        <w:ind w:firstLine="709"/>
        <w:jc w:val="both"/>
        <w:rPr>
          <w:rFonts w:eastAsiaTheme="minorHAnsi"/>
          <w:sz w:val="28"/>
          <w:szCs w:val="28"/>
          <w:lang w:eastAsia="en-US"/>
        </w:rPr>
      </w:pPr>
      <w:r w:rsidRPr="00E57AF5">
        <w:rPr>
          <w:rFonts w:eastAsia="Calibri"/>
          <w:sz w:val="28"/>
          <w:szCs w:val="28"/>
          <w:lang w:eastAsia="en-US"/>
        </w:rPr>
        <w:t>6</w:t>
      </w:r>
      <w:r>
        <w:rPr>
          <w:rFonts w:eastAsia="Calibri"/>
          <w:sz w:val="28"/>
          <w:szCs w:val="28"/>
          <w:lang w:eastAsia="en-US"/>
        </w:rPr>
        <w:t>6</w:t>
      </w:r>
      <w:r w:rsidRPr="00E57AF5">
        <w:rPr>
          <w:rFonts w:eastAsia="Calibri"/>
          <w:sz w:val="28"/>
          <w:szCs w:val="28"/>
          <w:lang w:eastAsia="en-US"/>
        </w:rPr>
        <w:t>.</w:t>
      </w:r>
      <w:r w:rsidRPr="00E57AF5">
        <w:rPr>
          <w:rFonts w:eastAsiaTheme="minorHAnsi"/>
          <w:sz w:val="28"/>
          <w:szCs w:val="28"/>
          <w:lang w:eastAsia="en-US"/>
        </w:rPr>
        <w:t xml:space="preserve"> Состав действий, которые заявитель вправе совершить </w:t>
      </w:r>
      <w:r>
        <w:rPr>
          <w:rFonts w:eastAsiaTheme="minorHAnsi"/>
          <w:sz w:val="28"/>
          <w:szCs w:val="28"/>
          <w:lang w:eastAsia="en-US"/>
        </w:rPr>
        <w:br/>
      </w:r>
      <w:r w:rsidRPr="00E57AF5">
        <w:rPr>
          <w:rFonts w:eastAsiaTheme="minorHAnsi"/>
          <w:sz w:val="28"/>
          <w:szCs w:val="28"/>
          <w:lang w:eastAsia="en-US"/>
        </w:rPr>
        <w:t xml:space="preserve">в электронной форме при получении муниципальной услуги с использованием Единого портала государственных и муниципальных услуг (функций), определен в подразделе «Особенности предоставления муниципальной услуги в электронной форме» раздела </w:t>
      </w:r>
      <w:r w:rsidRPr="00E57AF5">
        <w:rPr>
          <w:rFonts w:eastAsiaTheme="minorHAnsi"/>
          <w:sz w:val="28"/>
          <w:szCs w:val="28"/>
          <w:lang w:val="en-US" w:eastAsia="en-US"/>
        </w:rPr>
        <w:t>II</w:t>
      </w:r>
      <w:r w:rsidRPr="00E57AF5">
        <w:rPr>
          <w:rFonts w:eastAsiaTheme="minorHAnsi"/>
          <w:sz w:val="28"/>
          <w:szCs w:val="28"/>
          <w:lang w:eastAsia="en-US"/>
        </w:rPr>
        <w:t xml:space="preserve"> настоящего Административного регламента.</w:t>
      </w:r>
    </w:p>
    <w:p w:rsidR="00BF0283" w:rsidRDefault="00BF0283" w:rsidP="004256AD">
      <w:pPr>
        <w:autoSpaceDE w:val="0"/>
        <w:autoSpaceDN w:val="0"/>
        <w:adjustRightInd w:val="0"/>
        <w:ind w:firstLine="709"/>
        <w:jc w:val="both"/>
        <w:rPr>
          <w:rFonts w:eastAsiaTheme="minorHAnsi"/>
          <w:sz w:val="28"/>
          <w:szCs w:val="28"/>
          <w:lang w:eastAsia="en-US"/>
        </w:rPr>
      </w:pPr>
    </w:p>
    <w:p w:rsidR="00BF0283" w:rsidRPr="00971BA6" w:rsidRDefault="00BF0283" w:rsidP="00BF0283">
      <w:pPr>
        <w:autoSpaceDE w:val="0"/>
        <w:autoSpaceDN w:val="0"/>
        <w:adjustRightInd w:val="0"/>
        <w:contextualSpacing/>
        <w:jc w:val="center"/>
        <w:rPr>
          <w:sz w:val="28"/>
          <w:szCs w:val="28"/>
        </w:rPr>
      </w:pPr>
      <w:r w:rsidRPr="00971BA6">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BF0283" w:rsidRPr="00971BA6" w:rsidRDefault="00BF0283" w:rsidP="00BF0283">
      <w:pPr>
        <w:autoSpaceDE w:val="0"/>
        <w:autoSpaceDN w:val="0"/>
        <w:adjustRightInd w:val="0"/>
        <w:contextualSpacing/>
        <w:jc w:val="center"/>
        <w:rPr>
          <w:szCs w:val="28"/>
        </w:rPr>
      </w:pPr>
    </w:p>
    <w:p w:rsidR="00BF0283" w:rsidRPr="00971BA6" w:rsidRDefault="00BF0283" w:rsidP="00BF0283">
      <w:pPr>
        <w:autoSpaceDE w:val="0"/>
        <w:autoSpaceDN w:val="0"/>
        <w:adjustRightInd w:val="0"/>
        <w:ind w:firstLine="709"/>
        <w:jc w:val="both"/>
        <w:rPr>
          <w:sz w:val="28"/>
          <w:szCs w:val="28"/>
        </w:rPr>
      </w:pPr>
      <w:r w:rsidRPr="00971BA6">
        <w:rPr>
          <w:sz w:val="28"/>
          <w:szCs w:val="28"/>
        </w:rPr>
        <w:t xml:space="preserve">66.1. Порядок предоставления муниципальной услуги не зависит </w:t>
      </w:r>
      <w:r w:rsidRPr="00971BA6">
        <w:rPr>
          <w:sz w:val="28"/>
          <w:szCs w:val="28"/>
        </w:rPr>
        <w:br/>
        <w:t xml:space="preserve">от категории объединенных общими признаками заявителей, указанных                  в пункте 2 раздела I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w:t>
      </w:r>
      <w:r w:rsidRPr="00971BA6">
        <w:rPr>
          <w:sz w:val="28"/>
          <w:szCs w:val="28"/>
        </w:rPr>
        <w:lastRenderedPageBreak/>
        <w:t>муниципальной услуги, за получением которого они обратились, не устанавливаются.</w:t>
      </w:r>
    </w:p>
    <w:p w:rsidR="001C505A" w:rsidRDefault="001C505A" w:rsidP="001C505A">
      <w:pPr>
        <w:pStyle w:val="a3"/>
        <w:jc w:val="both"/>
        <w:rPr>
          <w:rFonts w:ascii="Times New Roman" w:hAnsi="Times New Roman"/>
          <w:i/>
          <w:sz w:val="28"/>
          <w:szCs w:val="28"/>
        </w:rPr>
      </w:pPr>
      <w:r w:rsidRPr="002F2A4D">
        <w:rPr>
          <w:rFonts w:ascii="Times New Roman" w:hAnsi="Times New Roman"/>
          <w:i/>
          <w:sz w:val="28"/>
          <w:szCs w:val="28"/>
        </w:rPr>
        <w:t>(в ред. от 28.11.2023 № 800)</w:t>
      </w:r>
    </w:p>
    <w:p w:rsidR="004256AD" w:rsidRPr="00E57AF5" w:rsidRDefault="004256AD" w:rsidP="004256AD">
      <w:pPr>
        <w:pStyle w:val="ConsPlusTitle"/>
        <w:jc w:val="center"/>
        <w:outlineLvl w:val="1"/>
        <w:rPr>
          <w:rFonts w:ascii="Times New Roman" w:hAnsi="Times New Roman" w:cs="Times New Roman"/>
          <w:sz w:val="28"/>
          <w:szCs w:val="28"/>
        </w:rPr>
      </w:pPr>
    </w:p>
    <w:p w:rsidR="004256AD" w:rsidRPr="00E57AF5" w:rsidRDefault="004256AD" w:rsidP="004256AD">
      <w:pPr>
        <w:pStyle w:val="ConsPlusTitle"/>
        <w:jc w:val="center"/>
        <w:outlineLvl w:val="1"/>
        <w:rPr>
          <w:rFonts w:ascii="Times New Roman" w:hAnsi="Times New Roman" w:cs="Times New Roman"/>
          <w:b w:val="0"/>
          <w:bCs/>
          <w:sz w:val="28"/>
          <w:szCs w:val="28"/>
        </w:rPr>
      </w:pPr>
      <w:r w:rsidRPr="00E57AF5">
        <w:rPr>
          <w:rFonts w:ascii="Times New Roman" w:hAnsi="Times New Roman" w:cs="Times New Roman"/>
          <w:b w:val="0"/>
          <w:bCs/>
          <w:sz w:val="28"/>
          <w:szCs w:val="28"/>
        </w:rPr>
        <w:t>I</w:t>
      </w:r>
      <w:r w:rsidRPr="00E57AF5">
        <w:rPr>
          <w:rFonts w:ascii="Times New Roman" w:hAnsi="Times New Roman" w:cs="Times New Roman"/>
          <w:b w:val="0"/>
          <w:bCs/>
          <w:sz w:val="28"/>
          <w:szCs w:val="28"/>
          <w:lang w:val="en-US"/>
        </w:rPr>
        <w:t>V</w:t>
      </w:r>
      <w:r w:rsidRPr="00E57AF5">
        <w:rPr>
          <w:rFonts w:ascii="Times New Roman" w:hAnsi="Times New Roman" w:cs="Times New Roman"/>
          <w:b w:val="0"/>
          <w:bCs/>
          <w:sz w:val="28"/>
          <w:szCs w:val="28"/>
        </w:rPr>
        <w:t>. Формы контроля за исполнением административного</w:t>
      </w:r>
    </w:p>
    <w:p w:rsidR="004256AD" w:rsidRPr="00E57AF5" w:rsidRDefault="004256AD" w:rsidP="004256AD">
      <w:pPr>
        <w:pStyle w:val="ConsPlusTitle"/>
        <w:jc w:val="center"/>
        <w:rPr>
          <w:rFonts w:ascii="Times New Roman" w:hAnsi="Times New Roman" w:cs="Times New Roman"/>
          <w:b w:val="0"/>
          <w:bCs/>
          <w:sz w:val="28"/>
          <w:szCs w:val="28"/>
        </w:rPr>
      </w:pPr>
      <w:r w:rsidRPr="00E57AF5">
        <w:rPr>
          <w:rFonts w:ascii="Times New Roman" w:hAnsi="Times New Roman" w:cs="Times New Roman"/>
          <w:b w:val="0"/>
          <w:bCs/>
          <w:sz w:val="28"/>
          <w:szCs w:val="28"/>
        </w:rPr>
        <w:t>регламента</w:t>
      </w:r>
    </w:p>
    <w:p w:rsidR="004256AD" w:rsidRPr="00E57AF5" w:rsidRDefault="004256AD" w:rsidP="004256AD">
      <w:pPr>
        <w:pStyle w:val="ConsPlusNormal"/>
        <w:jc w:val="both"/>
        <w:rPr>
          <w:rFonts w:ascii="Times New Roman" w:hAnsi="Times New Roman" w:cs="Times New Roman"/>
          <w:bCs/>
          <w:sz w:val="28"/>
          <w:szCs w:val="28"/>
        </w:rPr>
      </w:pPr>
    </w:p>
    <w:p w:rsidR="004256AD" w:rsidRPr="00E57AF5" w:rsidRDefault="004256AD" w:rsidP="004256AD">
      <w:pPr>
        <w:pStyle w:val="ConsPlusTitle"/>
        <w:jc w:val="center"/>
        <w:outlineLvl w:val="2"/>
        <w:rPr>
          <w:rFonts w:ascii="Times New Roman" w:hAnsi="Times New Roman" w:cs="Times New Roman"/>
          <w:b w:val="0"/>
          <w:bCs/>
          <w:sz w:val="28"/>
          <w:szCs w:val="28"/>
        </w:rPr>
      </w:pPr>
      <w:r w:rsidRPr="00E57AF5">
        <w:rPr>
          <w:rFonts w:ascii="Times New Roman" w:hAnsi="Times New Roman" w:cs="Times New Roman"/>
          <w:b w:val="0"/>
          <w:bCs/>
          <w:sz w:val="28"/>
          <w:szCs w:val="28"/>
        </w:rPr>
        <w:t>Порядок осуществления текущего контроля за соблюдением</w:t>
      </w:r>
    </w:p>
    <w:p w:rsidR="004256AD" w:rsidRPr="00E57AF5" w:rsidRDefault="004256AD" w:rsidP="004256AD">
      <w:pPr>
        <w:pStyle w:val="ConsPlusTitle"/>
        <w:jc w:val="center"/>
        <w:rPr>
          <w:rFonts w:ascii="Times New Roman" w:hAnsi="Times New Roman" w:cs="Times New Roman"/>
          <w:b w:val="0"/>
          <w:bCs/>
          <w:sz w:val="28"/>
          <w:szCs w:val="28"/>
        </w:rPr>
      </w:pPr>
      <w:r w:rsidRPr="00E57AF5">
        <w:rPr>
          <w:rFonts w:ascii="Times New Roman" w:hAnsi="Times New Roman" w:cs="Times New Roman"/>
          <w:b w:val="0"/>
          <w:bCs/>
          <w:sz w:val="28"/>
          <w:szCs w:val="28"/>
        </w:rPr>
        <w:t>и исполнением ответственными должностными лицами положений</w:t>
      </w:r>
    </w:p>
    <w:p w:rsidR="004256AD" w:rsidRPr="00E57AF5" w:rsidRDefault="004256AD" w:rsidP="004256AD">
      <w:pPr>
        <w:pStyle w:val="ConsPlusTitle"/>
        <w:jc w:val="center"/>
        <w:rPr>
          <w:rFonts w:ascii="Times New Roman" w:hAnsi="Times New Roman" w:cs="Times New Roman"/>
          <w:b w:val="0"/>
          <w:bCs/>
          <w:sz w:val="28"/>
          <w:szCs w:val="28"/>
        </w:rPr>
      </w:pPr>
      <w:r w:rsidRPr="00E57AF5">
        <w:rPr>
          <w:rFonts w:ascii="Times New Roman" w:hAnsi="Times New Roman" w:cs="Times New Roman"/>
          <w:b w:val="0"/>
          <w:bCs/>
          <w:sz w:val="28"/>
          <w:szCs w:val="28"/>
        </w:rPr>
        <w:t>Административного регламента и иных нормативных правовых</w:t>
      </w:r>
    </w:p>
    <w:p w:rsidR="004256AD" w:rsidRPr="00E57AF5" w:rsidRDefault="004256AD" w:rsidP="004256AD">
      <w:pPr>
        <w:pStyle w:val="ConsPlusTitle"/>
        <w:jc w:val="center"/>
        <w:rPr>
          <w:rFonts w:ascii="Times New Roman" w:hAnsi="Times New Roman" w:cs="Times New Roman"/>
          <w:b w:val="0"/>
          <w:bCs/>
          <w:sz w:val="28"/>
          <w:szCs w:val="28"/>
        </w:rPr>
      </w:pPr>
      <w:r w:rsidRPr="00E57AF5">
        <w:rPr>
          <w:rFonts w:ascii="Times New Roman" w:hAnsi="Times New Roman" w:cs="Times New Roman"/>
          <w:b w:val="0"/>
          <w:bCs/>
          <w:sz w:val="28"/>
          <w:szCs w:val="28"/>
        </w:rPr>
        <w:t>актов, устанавливающих требования к предоставлению</w:t>
      </w:r>
    </w:p>
    <w:p w:rsidR="004256AD" w:rsidRPr="00E57AF5" w:rsidRDefault="004256AD" w:rsidP="004256AD">
      <w:pPr>
        <w:pStyle w:val="ConsPlusTitle"/>
        <w:jc w:val="center"/>
        <w:rPr>
          <w:rFonts w:ascii="Times New Roman" w:hAnsi="Times New Roman" w:cs="Times New Roman"/>
          <w:sz w:val="28"/>
          <w:szCs w:val="28"/>
        </w:rPr>
      </w:pPr>
      <w:r w:rsidRPr="00E57AF5">
        <w:rPr>
          <w:rFonts w:ascii="Times New Roman" w:hAnsi="Times New Roman" w:cs="Times New Roman"/>
          <w:b w:val="0"/>
          <w:bCs/>
          <w:sz w:val="28"/>
          <w:szCs w:val="28"/>
        </w:rPr>
        <w:t>муниципальной услуги, а также принятием ими решений</w:t>
      </w:r>
    </w:p>
    <w:p w:rsidR="004256AD" w:rsidRPr="00E57AF5" w:rsidRDefault="004256AD" w:rsidP="004256AD">
      <w:pPr>
        <w:pStyle w:val="ConsPlusNormal"/>
        <w:jc w:val="both"/>
        <w:rPr>
          <w:rFonts w:ascii="Times New Roman" w:hAnsi="Times New Roman" w:cs="Times New Roman"/>
          <w:sz w:val="28"/>
          <w:szCs w:val="28"/>
        </w:rPr>
      </w:pPr>
    </w:p>
    <w:p w:rsidR="004256AD" w:rsidRPr="00E57AF5" w:rsidRDefault="004256AD" w:rsidP="004256AD">
      <w:pPr>
        <w:autoSpaceDE w:val="0"/>
        <w:autoSpaceDN w:val="0"/>
        <w:adjustRightInd w:val="0"/>
        <w:ind w:firstLine="708"/>
        <w:jc w:val="both"/>
        <w:rPr>
          <w:sz w:val="28"/>
          <w:szCs w:val="28"/>
          <w:lang w:eastAsia="en-US"/>
        </w:rPr>
      </w:pPr>
      <w:r w:rsidRPr="00E57AF5">
        <w:rPr>
          <w:sz w:val="28"/>
          <w:szCs w:val="28"/>
        </w:rPr>
        <w:t>6</w:t>
      </w:r>
      <w:r>
        <w:rPr>
          <w:sz w:val="28"/>
          <w:szCs w:val="28"/>
        </w:rPr>
        <w:t>7</w:t>
      </w:r>
      <w:r w:rsidRPr="00E57AF5">
        <w:rPr>
          <w:sz w:val="28"/>
          <w:szCs w:val="28"/>
        </w:rPr>
        <w:t>.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 постоянной основе председателем Комиссии в отношении Комиссии и заместителем руководителя департамента в отношении структурного подразделения.</w:t>
      </w:r>
    </w:p>
    <w:p w:rsidR="004256AD" w:rsidRPr="00E57AF5" w:rsidRDefault="004256AD" w:rsidP="004256AD">
      <w:pPr>
        <w:autoSpaceDE w:val="0"/>
        <w:autoSpaceDN w:val="0"/>
        <w:adjustRightInd w:val="0"/>
        <w:ind w:firstLine="708"/>
        <w:jc w:val="both"/>
        <w:rPr>
          <w:sz w:val="28"/>
          <w:szCs w:val="28"/>
          <w:lang w:eastAsia="en-US"/>
        </w:rPr>
      </w:pPr>
    </w:p>
    <w:p w:rsidR="004256AD" w:rsidRPr="00E57AF5" w:rsidRDefault="004256AD" w:rsidP="004256AD">
      <w:pPr>
        <w:autoSpaceDE w:val="0"/>
        <w:autoSpaceDN w:val="0"/>
        <w:adjustRightInd w:val="0"/>
        <w:jc w:val="center"/>
        <w:outlineLvl w:val="1"/>
        <w:rPr>
          <w:sz w:val="28"/>
          <w:szCs w:val="28"/>
          <w:lang w:eastAsia="en-US"/>
        </w:rPr>
      </w:pPr>
      <w:r w:rsidRPr="00E57AF5">
        <w:rPr>
          <w:sz w:val="28"/>
          <w:szCs w:val="28"/>
          <w:lang w:eastAsia="en-US"/>
        </w:rPr>
        <w:t>Порядок и периодичность осуществления плановых и внеплановых</w:t>
      </w:r>
    </w:p>
    <w:p w:rsidR="004256AD" w:rsidRPr="00E57AF5" w:rsidRDefault="004256AD" w:rsidP="004256AD">
      <w:pPr>
        <w:autoSpaceDE w:val="0"/>
        <w:autoSpaceDN w:val="0"/>
        <w:adjustRightInd w:val="0"/>
        <w:jc w:val="center"/>
        <w:rPr>
          <w:sz w:val="28"/>
          <w:szCs w:val="28"/>
          <w:lang w:eastAsia="en-US"/>
        </w:rPr>
      </w:pPr>
      <w:r w:rsidRPr="00E57AF5">
        <w:rPr>
          <w:sz w:val="28"/>
          <w:szCs w:val="28"/>
          <w:lang w:eastAsia="en-US"/>
        </w:rPr>
        <w:t>проверок полноты и качества предоставления муниципальной</w:t>
      </w:r>
    </w:p>
    <w:p w:rsidR="004256AD" w:rsidRPr="00E57AF5" w:rsidRDefault="004256AD" w:rsidP="004256AD">
      <w:pPr>
        <w:autoSpaceDE w:val="0"/>
        <w:autoSpaceDN w:val="0"/>
        <w:adjustRightInd w:val="0"/>
        <w:jc w:val="center"/>
        <w:rPr>
          <w:sz w:val="28"/>
          <w:szCs w:val="28"/>
          <w:lang w:eastAsia="en-US"/>
        </w:rPr>
      </w:pPr>
      <w:r w:rsidRPr="00E57AF5">
        <w:rPr>
          <w:sz w:val="28"/>
          <w:szCs w:val="28"/>
          <w:lang w:eastAsia="en-US"/>
        </w:rPr>
        <w:t>услуги, порядок и формы контроля за полнотой и качеством</w:t>
      </w:r>
    </w:p>
    <w:p w:rsidR="004256AD" w:rsidRPr="00E57AF5" w:rsidRDefault="004256AD" w:rsidP="004256AD">
      <w:pPr>
        <w:autoSpaceDE w:val="0"/>
        <w:autoSpaceDN w:val="0"/>
        <w:adjustRightInd w:val="0"/>
        <w:jc w:val="center"/>
        <w:rPr>
          <w:sz w:val="28"/>
          <w:szCs w:val="28"/>
          <w:lang w:eastAsia="en-US"/>
        </w:rPr>
      </w:pPr>
      <w:r w:rsidRPr="00E57AF5">
        <w:rPr>
          <w:sz w:val="28"/>
          <w:szCs w:val="28"/>
          <w:lang w:eastAsia="en-US"/>
        </w:rPr>
        <w:t>предоставления муниципальной услуги, в том числе</w:t>
      </w:r>
    </w:p>
    <w:p w:rsidR="004256AD" w:rsidRPr="00E57AF5" w:rsidRDefault="004256AD" w:rsidP="004256AD">
      <w:pPr>
        <w:autoSpaceDE w:val="0"/>
        <w:autoSpaceDN w:val="0"/>
        <w:adjustRightInd w:val="0"/>
        <w:jc w:val="center"/>
        <w:rPr>
          <w:sz w:val="28"/>
          <w:szCs w:val="28"/>
          <w:lang w:eastAsia="en-US"/>
        </w:rPr>
      </w:pPr>
      <w:r w:rsidRPr="00E57AF5">
        <w:rPr>
          <w:sz w:val="28"/>
          <w:szCs w:val="28"/>
          <w:lang w:eastAsia="en-US"/>
        </w:rPr>
        <w:t>со стороны граждан, их объединений и организаций</w:t>
      </w:r>
    </w:p>
    <w:p w:rsidR="004256AD" w:rsidRPr="00E57AF5" w:rsidRDefault="004256AD" w:rsidP="004256AD">
      <w:pPr>
        <w:tabs>
          <w:tab w:val="left" w:pos="-1080"/>
        </w:tabs>
        <w:jc w:val="both"/>
        <w:rPr>
          <w:sz w:val="28"/>
          <w:szCs w:val="28"/>
        </w:rPr>
      </w:pPr>
    </w:p>
    <w:p w:rsidR="004256AD" w:rsidRPr="00E57AF5" w:rsidRDefault="004256AD" w:rsidP="004256AD">
      <w:pPr>
        <w:ind w:firstLine="708"/>
        <w:jc w:val="both"/>
        <w:rPr>
          <w:sz w:val="28"/>
          <w:szCs w:val="28"/>
        </w:rPr>
      </w:pPr>
      <w:r w:rsidRPr="00E57AF5">
        <w:rPr>
          <w:sz w:val="28"/>
          <w:szCs w:val="28"/>
          <w:lang w:eastAsia="en-US"/>
        </w:rPr>
        <w:t>6</w:t>
      </w:r>
      <w:r>
        <w:rPr>
          <w:sz w:val="28"/>
          <w:szCs w:val="28"/>
          <w:lang w:eastAsia="en-US"/>
        </w:rPr>
        <w:t>8</w:t>
      </w:r>
      <w:r w:rsidRPr="00E57AF5">
        <w:rPr>
          <w:sz w:val="28"/>
          <w:szCs w:val="28"/>
          <w:lang w:eastAsia="en-US"/>
        </w:rPr>
        <w:t xml:space="preserve">. </w:t>
      </w:r>
      <w:r w:rsidRPr="00E57AF5">
        <w:rPr>
          <w:sz w:val="28"/>
          <w:szCs w:val="28"/>
        </w:rPr>
        <w:t>Плановые проверки полноты и качества предоставления муниципальной услуги:</w:t>
      </w:r>
    </w:p>
    <w:p w:rsidR="004256AD" w:rsidRPr="00E57AF5" w:rsidRDefault="004256AD" w:rsidP="004256AD">
      <w:pPr>
        <w:ind w:firstLine="709"/>
        <w:jc w:val="both"/>
        <w:rPr>
          <w:bCs/>
          <w:sz w:val="28"/>
          <w:szCs w:val="28"/>
        </w:rPr>
      </w:pPr>
      <w:r w:rsidRPr="00E57AF5">
        <w:rPr>
          <w:rFonts w:eastAsia="Calibri"/>
          <w:bCs/>
          <w:sz w:val="28"/>
          <w:szCs w:val="28"/>
          <w:lang w:eastAsia="en-US"/>
        </w:rPr>
        <w:t xml:space="preserve">1) департаментом и его структурным подразделением проводятся </w:t>
      </w:r>
      <w:r w:rsidRPr="00E57AF5">
        <w:rPr>
          <w:bCs/>
          <w:sz w:val="28"/>
          <w:szCs w:val="28"/>
        </w:rPr>
        <w:t>руководителем департамента либо лицом, его замещающим;</w:t>
      </w:r>
    </w:p>
    <w:p w:rsidR="004256AD" w:rsidRPr="00E57AF5" w:rsidRDefault="004256AD" w:rsidP="004256AD">
      <w:pPr>
        <w:ind w:firstLine="709"/>
        <w:jc w:val="both"/>
        <w:rPr>
          <w:bCs/>
          <w:sz w:val="28"/>
          <w:szCs w:val="28"/>
        </w:rPr>
      </w:pPr>
      <w:r w:rsidRPr="00E57AF5">
        <w:rPr>
          <w:bCs/>
          <w:sz w:val="28"/>
          <w:szCs w:val="28"/>
        </w:rPr>
        <w:t xml:space="preserve">2) Комиссией </w:t>
      </w:r>
      <w:r w:rsidRPr="00E57AF5">
        <w:rPr>
          <w:rFonts w:eastAsia="Calibri"/>
          <w:bCs/>
          <w:sz w:val="28"/>
          <w:szCs w:val="28"/>
          <w:lang w:eastAsia="en-US"/>
        </w:rPr>
        <w:t xml:space="preserve">проводятся </w:t>
      </w:r>
      <w:r w:rsidRPr="00E57AF5">
        <w:rPr>
          <w:bCs/>
          <w:sz w:val="28"/>
          <w:szCs w:val="28"/>
        </w:rPr>
        <w:t>руководителем уполномоченного органа либо лицом, его замещающим.</w:t>
      </w:r>
    </w:p>
    <w:p w:rsidR="004256AD" w:rsidRPr="00E57AF5" w:rsidRDefault="004256AD" w:rsidP="004256AD">
      <w:pPr>
        <w:contextualSpacing/>
        <w:jc w:val="both"/>
        <w:rPr>
          <w:bCs/>
          <w:sz w:val="28"/>
          <w:szCs w:val="28"/>
        </w:rPr>
      </w:pPr>
      <w:r w:rsidRPr="00E57AF5">
        <w:rPr>
          <w:bCs/>
          <w:sz w:val="28"/>
          <w:szCs w:val="28"/>
        </w:rPr>
        <w:t xml:space="preserve">          </w:t>
      </w:r>
      <w:r>
        <w:rPr>
          <w:bCs/>
          <w:sz w:val="28"/>
          <w:szCs w:val="28"/>
        </w:rPr>
        <w:t>69</w:t>
      </w:r>
      <w:r w:rsidRPr="00E57AF5">
        <w:rPr>
          <w:bCs/>
          <w:sz w:val="28"/>
          <w:szCs w:val="28"/>
        </w:rPr>
        <w:t>. Периодичность проведения</w:t>
      </w:r>
      <w:r w:rsidRPr="00E57AF5">
        <w:rPr>
          <w:sz w:val="28"/>
          <w:szCs w:val="28"/>
        </w:rPr>
        <w:t xml:space="preserve"> плановых проверок полноты и качества предоставления муниципальной услуги устанавливается </w:t>
      </w:r>
      <w:r w:rsidRPr="00E57AF5">
        <w:rPr>
          <w:bCs/>
          <w:sz w:val="28"/>
          <w:szCs w:val="28"/>
        </w:rPr>
        <w:t>соответственно решением руководителя департамента либо лица, его</w:t>
      </w:r>
      <w:r w:rsidRPr="00E57AF5">
        <w:rPr>
          <w:bCs/>
          <w:sz w:val="28"/>
          <w:szCs w:val="28"/>
          <w:shd w:val="clear" w:color="auto" w:fill="FFFFFF"/>
        </w:rPr>
        <w:t xml:space="preserve"> замещающего</w:t>
      </w:r>
      <w:r w:rsidRPr="00E57AF5">
        <w:rPr>
          <w:bCs/>
          <w:sz w:val="28"/>
          <w:szCs w:val="28"/>
        </w:rPr>
        <w:t>, руководителя уполномоченного органа либо лица, его</w:t>
      </w:r>
      <w:r w:rsidRPr="00E57AF5">
        <w:rPr>
          <w:bCs/>
          <w:sz w:val="28"/>
          <w:szCs w:val="28"/>
          <w:shd w:val="clear" w:color="auto" w:fill="FFFFFF"/>
        </w:rPr>
        <w:t xml:space="preserve"> замещающего</w:t>
      </w:r>
      <w:r w:rsidRPr="00E57AF5">
        <w:rPr>
          <w:bCs/>
          <w:sz w:val="28"/>
          <w:szCs w:val="28"/>
        </w:rPr>
        <w:t>.</w:t>
      </w:r>
    </w:p>
    <w:p w:rsidR="004256AD" w:rsidRPr="00E57AF5" w:rsidRDefault="004256AD" w:rsidP="004256AD">
      <w:pPr>
        <w:ind w:firstLine="709"/>
        <w:contextualSpacing/>
        <w:jc w:val="both"/>
        <w:rPr>
          <w:sz w:val="28"/>
          <w:szCs w:val="28"/>
          <w:lang w:eastAsia="en-US"/>
        </w:rPr>
      </w:pPr>
      <w:r w:rsidRPr="00E57AF5">
        <w:rPr>
          <w:bCs/>
          <w:sz w:val="28"/>
          <w:szCs w:val="28"/>
        </w:rPr>
        <w:t>7</w:t>
      </w:r>
      <w:r>
        <w:rPr>
          <w:bCs/>
          <w:sz w:val="28"/>
          <w:szCs w:val="28"/>
        </w:rPr>
        <w:t>0</w:t>
      </w:r>
      <w:r w:rsidRPr="00E57AF5">
        <w:rPr>
          <w:bCs/>
          <w:sz w:val="28"/>
          <w:szCs w:val="28"/>
        </w:rPr>
        <w:t xml:space="preserve">. Внеплановые проверки полноты и качества предоставления муниципальной услуги в отношении департамента и его структурного подразделения проводятся лицами, уполномоченными на то руководителем департамента, в отношении Комиссии и должностных лиц уполномоченного органа руководителем уполномоченного органа, а при их отсутствии – лицами, их замещающим, </w:t>
      </w:r>
      <w:r w:rsidRPr="00E57AF5">
        <w:rPr>
          <w:bCs/>
          <w:sz w:val="28"/>
          <w:szCs w:val="28"/>
          <w:lang w:eastAsia="en-US"/>
        </w:rPr>
        <w:t>на основании жалобы зая</w:t>
      </w:r>
      <w:r w:rsidRPr="00E57AF5">
        <w:rPr>
          <w:sz w:val="28"/>
          <w:szCs w:val="28"/>
          <w:lang w:eastAsia="en-US"/>
        </w:rPr>
        <w:t xml:space="preserve">вителя на решения или действия (бездействие) должностных лиц, муниципальных служащих </w:t>
      </w:r>
      <w:r w:rsidRPr="00E57AF5">
        <w:rPr>
          <w:sz w:val="28"/>
          <w:szCs w:val="28"/>
          <w:lang w:eastAsia="en-US"/>
        </w:rPr>
        <w:lastRenderedPageBreak/>
        <w:t>уполномоченного органа принятые или осуществленные в ходе предоставления муниципальной услуги.</w:t>
      </w:r>
      <w:r w:rsidRPr="00E57AF5">
        <w:rPr>
          <w:b/>
          <w:sz w:val="28"/>
          <w:szCs w:val="28"/>
          <w:lang w:eastAsia="en-US"/>
        </w:rPr>
        <w:t xml:space="preserve"> </w:t>
      </w:r>
    </w:p>
    <w:p w:rsidR="004256AD" w:rsidRPr="00E57AF5" w:rsidRDefault="004256AD" w:rsidP="004256AD">
      <w:pPr>
        <w:ind w:firstLine="708"/>
        <w:jc w:val="both"/>
        <w:rPr>
          <w:sz w:val="28"/>
          <w:szCs w:val="28"/>
          <w:lang w:eastAsia="en-US"/>
        </w:rPr>
      </w:pPr>
      <w:r w:rsidRPr="00E57AF5">
        <w:rPr>
          <w:sz w:val="28"/>
          <w:szCs w:val="28"/>
          <w:lang w:eastAsia="en-US"/>
        </w:rPr>
        <w:t>7</w:t>
      </w:r>
      <w:r>
        <w:rPr>
          <w:sz w:val="28"/>
          <w:szCs w:val="28"/>
          <w:lang w:eastAsia="en-US"/>
        </w:rPr>
        <w:t>1</w:t>
      </w:r>
      <w:r w:rsidRPr="00E57AF5">
        <w:rPr>
          <w:sz w:val="28"/>
          <w:szCs w:val="28"/>
          <w:lang w:eastAsia="en-US"/>
        </w:rPr>
        <w:t xml:space="preserve">. Рассмотрение жалобы заявителя осуществляется в порядке, предусмотренном </w:t>
      </w:r>
      <w:hyperlink r:id="rId29" w:anchor="Par34" w:history="1">
        <w:r w:rsidRPr="00E57AF5">
          <w:rPr>
            <w:sz w:val="28"/>
            <w:lang w:eastAsia="en-US"/>
          </w:rPr>
          <w:t>разделом V</w:t>
        </w:r>
      </w:hyperlink>
      <w:r w:rsidRPr="00E57AF5">
        <w:rPr>
          <w:sz w:val="28"/>
          <w:szCs w:val="28"/>
          <w:lang w:eastAsia="en-US"/>
        </w:rPr>
        <w:t xml:space="preserve"> Административного регламента.</w:t>
      </w:r>
    </w:p>
    <w:p w:rsidR="004256AD" w:rsidRPr="00E57AF5" w:rsidRDefault="004256AD" w:rsidP="004256AD">
      <w:pPr>
        <w:autoSpaceDE w:val="0"/>
        <w:autoSpaceDN w:val="0"/>
        <w:adjustRightInd w:val="0"/>
        <w:ind w:firstLine="708"/>
        <w:jc w:val="both"/>
        <w:rPr>
          <w:sz w:val="28"/>
          <w:szCs w:val="28"/>
          <w:lang w:eastAsia="en-US"/>
        </w:rPr>
      </w:pPr>
      <w:r w:rsidRPr="00E57AF5">
        <w:rPr>
          <w:sz w:val="28"/>
          <w:szCs w:val="28"/>
          <w:lang w:eastAsia="en-US"/>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4256AD" w:rsidRPr="00E57AF5" w:rsidRDefault="004256AD" w:rsidP="004256AD">
      <w:pPr>
        <w:autoSpaceDE w:val="0"/>
        <w:autoSpaceDN w:val="0"/>
        <w:adjustRightInd w:val="0"/>
        <w:ind w:firstLine="708"/>
        <w:jc w:val="both"/>
        <w:outlineLvl w:val="1"/>
        <w:rPr>
          <w:sz w:val="28"/>
          <w:szCs w:val="28"/>
        </w:rPr>
      </w:pPr>
      <w:r w:rsidRPr="00E57AF5">
        <w:rPr>
          <w:sz w:val="28"/>
          <w:szCs w:val="28"/>
        </w:rPr>
        <w:t>7</w:t>
      </w:r>
      <w:r>
        <w:rPr>
          <w:sz w:val="28"/>
          <w:szCs w:val="28"/>
        </w:rPr>
        <w:t>2</w:t>
      </w:r>
      <w:r w:rsidRPr="00E57AF5">
        <w:rPr>
          <w:sz w:val="28"/>
          <w:szCs w:val="28"/>
        </w:rPr>
        <w:t>.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w:t>
      </w:r>
      <w:r w:rsidRPr="00E57AF5">
        <w:rPr>
          <w:sz w:val="28"/>
          <w:szCs w:val="28"/>
        </w:rPr>
        <w:br/>
        <w:t>в адрес уполномоченного органа или департамента.</w:t>
      </w:r>
    </w:p>
    <w:p w:rsidR="004256AD" w:rsidRPr="00E57AF5" w:rsidRDefault="004256AD" w:rsidP="004256AD">
      <w:pPr>
        <w:autoSpaceDE w:val="0"/>
        <w:autoSpaceDN w:val="0"/>
        <w:adjustRightInd w:val="0"/>
        <w:ind w:firstLine="708"/>
        <w:jc w:val="both"/>
        <w:outlineLvl w:val="1"/>
        <w:rPr>
          <w:b/>
          <w:sz w:val="28"/>
          <w:szCs w:val="28"/>
          <w:lang w:eastAsia="en-US"/>
        </w:rPr>
      </w:pPr>
    </w:p>
    <w:p w:rsidR="004256AD" w:rsidRPr="00E57AF5" w:rsidRDefault="004256AD" w:rsidP="004256AD">
      <w:pPr>
        <w:autoSpaceDE w:val="0"/>
        <w:autoSpaceDN w:val="0"/>
        <w:adjustRightInd w:val="0"/>
        <w:jc w:val="center"/>
        <w:outlineLvl w:val="1"/>
        <w:rPr>
          <w:sz w:val="28"/>
          <w:szCs w:val="28"/>
          <w:lang w:eastAsia="en-US"/>
        </w:rPr>
      </w:pPr>
      <w:r w:rsidRPr="00E57AF5">
        <w:rPr>
          <w:sz w:val="28"/>
          <w:szCs w:val="28"/>
          <w:lang w:eastAsia="en-US"/>
        </w:rPr>
        <w:t>Ответственность должностных лиц органа местного самоуправления</w:t>
      </w:r>
    </w:p>
    <w:p w:rsidR="004256AD" w:rsidRPr="00E57AF5" w:rsidRDefault="004256AD" w:rsidP="004256AD">
      <w:pPr>
        <w:autoSpaceDE w:val="0"/>
        <w:autoSpaceDN w:val="0"/>
        <w:adjustRightInd w:val="0"/>
        <w:jc w:val="center"/>
        <w:outlineLvl w:val="1"/>
        <w:rPr>
          <w:sz w:val="28"/>
          <w:szCs w:val="28"/>
          <w:lang w:eastAsia="en-US"/>
        </w:rPr>
      </w:pPr>
      <w:r w:rsidRPr="00E57AF5">
        <w:rPr>
          <w:sz w:val="28"/>
          <w:szCs w:val="28"/>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4256AD" w:rsidRPr="00E57AF5" w:rsidRDefault="004256AD" w:rsidP="004256AD">
      <w:pPr>
        <w:autoSpaceDE w:val="0"/>
        <w:autoSpaceDN w:val="0"/>
        <w:adjustRightInd w:val="0"/>
        <w:jc w:val="center"/>
        <w:outlineLvl w:val="1"/>
        <w:rPr>
          <w:sz w:val="28"/>
          <w:szCs w:val="28"/>
          <w:lang w:eastAsia="en-US"/>
        </w:rPr>
      </w:pPr>
    </w:p>
    <w:p w:rsidR="004256AD" w:rsidRPr="00E57AF5" w:rsidRDefault="004256AD" w:rsidP="004256AD">
      <w:pPr>
        <w:autoSpaceDE w:val="0"/>
        <w:autoSpaceDN w:val="0"/>
        <w:adjustRightInd w:val="0"/>
        <w:ind w:firstLine="709"/>
        <w:jc w:val="both"/>
        <w:rPr>
          <w:sz w:val="28"/>
          <w:szCs w:val="28"/>
          <w:lang w:eastAsia="en-US"/>
        </w:rPr>
      </w:pPr>
      <w:r w:rsidRPr="00E57AF5">
        <w:rPr>
          <w:sz w:val="28"/>
          <w:szCs w:val="28"/>
          <w:lang w:eastAsia="en-US"/>
        </w:rPr>
        <w:t>7</w:t>
      </w:r>
      <w:r>
        <w:rPr>
          <w:sz w:val="28"/>
          <w:szCs w:val="28"/>
          <w:lang w:eastAsia="en-US"/>
        </w:rPr>
        <w:t>3</w:t>
      </w:r>
      <w:r w:rsidRPr="00E57AF5">
        <w:rPr>
          <w:sz w:val="28"/>
          <w:szCs w:val="28"/>
          <w:lang w:eastAsia="en-US"/>
        </w:rPr>
        <w:t>. Должностные лица, муниципальные служащие уполномоченного органа (члены Комиссии) и его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w:t>
      </w:r>
    </w:p>
    <w:p w:rsidR="004256AD" w:rsidRPr="00E57AF5" w:rsidRDefault="004256AD" w:rsidP="004256AD">
      <w:pPr>
        <w:autoSpaceDE w:val="0"/>
        <w:autoSpaceDN w:val="0"/>
        <w:adjustRightInd w:val="0"/>
        <w:ind w:firstLine="709"/>
        <w:jc w:val="both"/>
        <w:rPr>
          <w:sz w:val="28"/>
          <w:szCs w:val="28"/>
          <w:lang w:eastAsia="en-US"/>
        </w:rPr>
      </w:pPr>
      <w:r w:rsidRPr="00E57AF5">
        <w:rPr>
          <w:sz w:val="28"/>
          <w:szCs w:val="28"/>
          <w:lang w:eastAsia="en-US"/>
        </w:rPr>
        <w:t>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 Российской Федерации.</w:t>
      </w:r>
    </w:p>
    <w:p w:rsidR="004256AD" w:rsidRPr="00E57AF5" w:rsidRDefault="004256AD" w:rsidP="004256AD">
      <w:pPr>
        <w:autoSpaceDE w:val="0"/>
        <w:autoSpaceDN w:val="0"/>
        <w:adjustRightInd w:val="0"/>
        <w:ind w:firstLine="709"/>
        <w:jc w:val="both"/>
        <w:rPr>
          <w:rFonts w:eastAsiaTheme="minorHAnsi"/>
          <w:sz w:val="28"/>
          <w:szCs w:val="28"/>
          <w:lang w:eastAsia="en-US"/>
        </w:rPr>
      </w:pPr>
      <w:r w:rsidRPr="00E57AF5">
        <w:rPr>
          <w:sz w:val="28"/>
          <w:szCs w:val="28"/>
          <w:lang w:eastAsia="en-US"/>
        </w:rPr>
        <w:t>7</w:t>
      </w:r>
      <w:r>
        <w:rPr>
          <w:sz w:val="28"/>
          <w:szCs w:val="28"/>
          <w:lang w:eastAsia="en-US"/>
        </w:rPr>
        <w:t>4</w:t>
      </w:r>
      <w:r w:rsidRPr="00E57AF5">
        <w:rPr>
          <w:sz w:val="28"/>
          <w:szCs w:val="28"/>
          <w:lang w:eastAsia="en-US"/>
        </w:rPr>
        <w:t xml:space="preserve">. В соответствии со </w:t>
      </w:r>
      <w:hyperlink r:id="rId30" w:history="1">
        <w:r w:rsidRPr="00E57AF5">
          <w:rPr>
            <w:sz w:val="28"/>
            <w:szCs w:val="28"/>
            <w:lang w:eastAsia="en-US"/>
          </w:rPr>
          <w:t>статьей 9.6</w:t>
        </w:r>
      </w:hyperlink>
      <w:r w:rsidRPr="00E57AF5">
        <w:rPr>
          <w:sz w:val="28"/>
          <w:szCs w:val="28"/>
          <w:lang w:eastAsia="en-US"/>
        </w:rPr>
        <w:t xml:space="preserve"> Закона от 11.06.2010 № 102-оз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w:t>
      </w:r>
      <w:r w:rsidRPr="00E57AF5">
        <w:rPr>
          <w:rFonts w:eastAsiaTheme="minorHAnsi"/>
          <w:sz w:val="28"/>
          <w:szCs w:val="28"/>
          <w:lang w:eastAsia="en-US"/>
        </w:rPr>
        <w:t>,</w:t>
      </w:r>
      <w:r w:rsidRPr="00E57AF5">
        <w:rPr>
          <w:sz w:val="28"/>
          <w:szCs w:val="28"/>
          <w:lang w:eastAsia="en-US"/>
        </w:rPr>
        <w:t xml:space="preserve">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w:t>
      </w:r>
      <w:r w:rsidRPr="00E57AF5">
        <w:rPr>
          <w:rFonts w:eastAsiaTheme="minorHAnsi"/>
          <w:sz w:val="28"/>
          <w:szCs w:val="28"/>
          <w:lang w:eastAsia="en-US"/>
        </w:rPr>
        <w:t xml:space="preserve"> (за исключением требований, установленных к помещениям многофункциональных центров)</w:t>
      </w:r>
      <w:r w:rsidRPr="00E57AF5">
        <w:rPr>
          <w:sz w:val="28"/>
          <w:szCs w:val="28"/>
          <w:lang w:eastAsia="en-US"/>
        </w:rPr>
        <w:t>.</w:t>
      </w:r>
    </w:p>
    <w:p w:rsidR="004256AD" w:rsidRPr="00E57AF5" w:rsidRDefault="004256AD" w:rsidP="004256AD">
      <w:pPr>
        <w:autoSpaceDE w:val="0"/>
        <w:autoSpaceDN w:val="0"/>
        <w:adjustRightInd w:val="0"/>
        <w:jc w:val="center"/>
        <w:outlineLvl w:val="0"/>
        <w:rPr>
          <w:sz w:val="28"/>
          <w:szCs w:val="28"/>
          <w:lang w:eastAsia="en-US"/>
        </w:rPr>
      </w:pPr>
    </w:p>
    <w:p w:rsidR="004256AD" w:rsidRPr="00E57AF5" w:rsidRDefault="004256AD" w:rsidP="004256AD">
      <w:pPr>
        <w:autoSpaceDE w:val="0"/>
        <w:autoSpaceDN w:val="0"/>
        <w:adjustRightInd w:val="0"/>
        <w:jc w:val="center"/>
        <w:outlineLvl w:val="0"/>
        <w:rPr>
          <w:sz w:val="28"/>
          <w:szCs w:val="28"/>
        </w:rPr>
      </w:pPr>
      <w:r w:rsidRPr="00E57AF5">
        <w:rPr>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256AD" w:rsidRPr="00E57AF5" w:rsidRDefault="004256AD" w:rsidP="004256AD">
      <w:pPr>
        <w:autoSpaceDE w:val="0"/>
        <w:autoSpaceDN w:val="0"/>
        <w:adjustRightInd w:val="0"/>
        <w:ind w:firstLine="709"/>
        <w:jc w:val="both"/>
        <w:rPr>
          <w:b/>
          <w:sz w:val="28"/>
          <w:szCs w:val="28"/>
        </w:rPr>
      </w:pPr>
    </w:p>
    <w:p w:rsidR="004256AD" w:rsidRDefault="004256AD" w:rsidP="004256AD">
      <w:pPr>
        <w:autoSpaceDE w:val="0"/>
        <w:autoSpaceDN w:val="0"/>
        <w:adjustRightInd w:val="0"/>
        <w:ind w:firstLine="709"/>
        <w:jc w:val="both"/>
        <w:rPr>
          <w:sz w:val="28"/>
          <w:szCs w:val="28"/>
          <w:lang w:eastAsia="en-US"/>
        </w:rPr>
      </w:pPr>
      <w:r w:rsidRPr="005D242E">
        <w:rPr>
          <w:sz w:val="28"/>
          <w:szCs w:val="28"/>
        </w:rPr>
        <w:t xml:space="preserve">75. </w:t>
      </w:r>
      <w:r w:rsidRPr="005D242E">
        <w:rPr>
          <w:sz w:val="28"/>
          <w:szCs w:val="28"/>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и его департаментом, предоставляющим муниципальную услугу, а также их должностными лицами, муниципальными служащими (далее – жалоба).</w:t>
      </w:r>
    </w:p>
    <w:p w:rsidR="0017452F" w:rsidRDefault="0017452F" w:rsidP="004256AD">
      <w:pPr>
        <w:autoSpaceDE w:val="0"/>
        <w:autoSpaceDN w:val="0"/>
        <w:adjustRightInd w:val="0"/>
        <w:ind w:firstLine="709"/>
        <w:jc w:val="both"/>
        <w:rPr>
          <w:sz w:val="28"/>
          <w:szCs w:val="28"/>
        </w:rPr>
      </w:pPr>
      <w:r w:rsidRPr="00971BA6">
        <w:rPr>
          <w:sz w:val="28"/>
          <w:szCs w:val="28"/>
        </w:rPr>
        <w:t>75.1. Жалоба подается в свободной письменной форме на бумажном носителе или в электронной форме.</w:t>
      </w:r>
    </w:p>
    <w:p w:rsidR="0017452F" w:rsidRDefault="0017452F" w:rsidP="0017452F">
      <w:pPr>
        <w:pStyle w:val="a3"/>
        <w:jc w:val="both"/>
        <w:rPr>
          <w:rFonts w:ascii="Times New Roman" w:hAnsi="Times New Roman"/>
          <w:i/>
          <w:sz w:val="28"/>
          <w:szCs w:val="28"/>
        </w:rPr>
      </w:pPr>
      <w:r w:rsidRPr="002F2A4D">
        <w:rPr>
          <w:rFonts w:ascii="Times New Roman" w:hAnsi="Times New Roman"/>
          <w:i/>
          <w:sz w:val="28"/>
          <w:szCs w:val="28"/>
        </w:rPr>
        <w:t>(в ред. от 28.11.2023 № 800)</w:t>
      </w:r>
    </w:p>
    <w:p w:rsidR="004256AD" w:rsidRPr="005D242E" w:rsidRDefault="004256AD" w:rsidP="004256AD">
      <w:pPr>
        <w:autoSpaceDE w:val="0"/>
        <w:autoSpaceDN w:val="0"/>
        <w:adjustRightInd w:val="0"/>
        <w:ind w:firstLine="709"/>
        <w:jc w:val="both"/>
        <w:rPr>
          <w:rFonts w:eastAsia="Calibri"/>
          <w:sz w:val="28"/>
          <w:szCs w:val="28"/>
        </w:rPr>
      </w:pPr>
      <w:r w:rsidRPr="005D242E">
        <w:rPr>
          <w:rFonts w:eastAsia="Calibri"/>
          <w:sz w:val="28"/>
          <w:szCs w:val="28"/>
        </w:rPr>
        <w:t xml:space="preserve">76. Жалоба на решения, действия (бездействие) должностных лиц, муниципальных служащих департамента, обеспечивающих предоставление муниципальной услуги, подается руководителю департамента, </w:t>
      </w:r>
      <w:proofErr w:type="gramStart"/>
      <w:r w:rsidRPr="005D242E">
        <w:rPr>
          <w:rFonts w:eastAsia="Calibri"/>
          <w:sz w:val="28"/>
          <w:szCs w:val="28"/>
        </w:rPr>
        <w:t>В</w:t>
      </w:r>
      <w:proofErr w:type="gramEnd"/>
      <w:r w:rsidRPr="005D242E">
        <w:rPr>
          <w:rFonts w:eastAsia="Calibri"/>
          <w:sz w:val="28"/>
          <w:szCs w:val="28"/>
        </w:rPr>
        <w:t xml:space="preserve"> случае обжалования решения, действия (бездействие) членов Комиссии, жалоба подается для рассмотрения Председателю Комиссии. В случае обжалования решения, действия (бездействие) председателя Комиссии, жалоба подается для рассмотрения вышестоящему руководителю уполномоченного органа. </w:t>
      </w:r>
    </w:p>
    <w:p w:rsidR="004256AD" w:rsidRPr="005D242E" w:rsidRDefault="004256AD" w:rsidP="004256AD">
      <w:pPr>
        <w:autoSpaceDE w:val="0"/>
        <w:autoSpaceDN w:val="0"/>
        <w:adjustRightInd w:val="0"/>
        <w:ind w:firstLine="709"/>
        <w:jc w:val="both"/>
        <w:rPr>
          <w:sz w:val="28"/>
          <w:szCs w:val="28"/>
        </w:rPr>
      </w:pPr>
      <w:r w:rsidRPr="005D242E">
        <w:rPr>
          <w:sz w:val="28"/>
          <w:szCs w:val="28"/>
        </w:rPr>
        <w:t>7</w:t>
      </w:r>
      <w:r>
        <w:rPr>
          <w:sz w:val="28"/>
          <w:szCs w:val="28"/>
        </w:rPr>
        <w:t>7</w:t>
      </w:r>
      <w:r w:rsidRPr="005D242E">
        <w:rPr>
          <w:sz w:val="28"/>
          <w:szCs w:val="28"/>
        </w:rPr>
        <w:t>. Информирование заявителей о порядке подачи и рассмотрения жалобы осуществляется в следующих формах (по выбору заявителя):</w:t>
      </w:r>
    </w:p>
    <w:p w:rsidR="004256AD" w:rsidRPr="005D242E" w:rsidRDefault="004256AD" w:rsidP="004256AD">
      <w:pPr>
        <w:widowControl w:val="0"/>
        <w:autoSpaceDE w:val="0"/>
        <w:autoSpaceDN w:val="0"/>
        <w:ind w:firstLine="709"/>
        <w:jc w:val="both"/>
        <w:rPr>
          <w:sz w:val="28"/>
          <w:szCs w:val="28"/>
        </w:rPr>
      </w:pPr>
      <w:r w:rsidRPr="005D242E">
        <w:rPr>
          <w:sz w:val="28"/>
          <w:szCs w:val="28"/>
        </w:rPr>
        <w:t>1) устной (при личном обращении и/или по телефону);</w:t>
      </w:r>
    </w:p>
    <w:p w:rsidR="004256AD" w:rsidRPr="005D242E" w:rsidRDefault="004256AD" w:rsidP="004256AD">
      <w:pPr>
        <w:widowControl w:val="0"/>
        <w:autoSpaceDE w:val="0"/>
        <w:autoSpaceDN w:val="0"/>
        <w:ind w:firstLine="709"/>
        <w:jc w:val="both"/>
        <w:rPr>
          <w:sz w:val="28"/>
          <w:szCs w:val="28"/>
        </w:rPr>
      </w:pPr>
      <w:r w:rsidRPr="005D242E">
        <w:rPr>
          <w:sz w:val="28"/>
          <w:szCs w:val="28"/>
        </w:rPr>
        <w:t>2) письменной (при письменном обращении по почте, электронной почте).</w:t>
      </w:r>
    </w:p>
    <w:p w:rsidR="004256AD" w:rsidRDefault="004256AD" w:rsidP="004256AD">
      <w:pPr>
        <w:widowControl w:val="0"/>
        <w:autoSpaceDE w:val="0"/>
        <w:autoSpaceDN w:val="0"/>
        <w:ind w:firstLine="709"/>
        <w:contextualSpacing/>
        <w:jc w:val="both"/>
        <w:rPr>
          <w:sz w:val="28"/>
          <w:szCs w:val="28"/>
          <w:lang w:eastAsia="en-US"/>
        </w:rPr>
      </w:pPr>
      <w:r w:rsidRPr="005D242E">
        <w:rPr>
          <w:sz w:val="28"/>
          <w:szCs w:val="28"/>
          <w:lang w:eastAsia="en-US"/>
        </w:rPr>
        <w:t>7</w:t>
      </w:r>
      <w:r>
        <w:rPr>
          <w:sz w:val="28"/>
          <w:szCs w:val="28"/>
          <w:lang w:eastAsia="en-US"/>
        </w:rPr>
        <w:t>8</w:t>
      </w:r>
      <w:r w:rsidRPr="005D242E">
        <w:rPr>
          <w:sz w:val="28"/>
          <w:szCs w:val="28"/>
          <w:lang w:eastAsia="en-US"/>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w:t>
      </w:r>
      <w:r w:rsidRPr="005D242E">
        <w:rPr>
          <w:bCs/>
          <w:sz w:val="28"/>
          <w:szCs w:val="28"/>
        </w:rPr>
        <w:t xml:space="preserve">Едином </w:t>
      </w:r>
      <w:r w:rsidR="00381044">
        <w:rPr>
          <w:bCs/>
          <w:sz w:val="28"/>
          <w:szCs w:val="28"/>
        </w:rPr>
        <w:t>портале</w:t>
      </w:r>
      <w:r w:rsidRPr="005D242E">
        <w:rPr>
          <w:sz w:val="28"/>
          <w:szCs w:val="28"/>
          <w:lang w:eastAsia="en-US"/>
        </w:rPr>
        <w:t>.</w:t>
      </w:r>
    </w:p>
    <w:p w:rsidR="00381044" w:rsidRDefault="00381044" w:rsidP="00381044">
      <w:pPr>
        <w:pStyle w:val="a3"/>
        <w:jc w:val="both"/>
        <w:rPr>
          <w:rFonts w:ascii="Times New Roman" w:hAnsi="Times New Roman"/>
          <w:i/>
          <w:sz w:val="28"/>
          <w:szCs w:val="28"/>
        </w:rPr>
      </w:pPr>
      <w:r w:rsidRPr="002F2A4D">
        <w:rPr>
          <w:rFonts w:ascii="Times New Roman" w:hAnsi="Times New Roman"/>
          <w:i/>
          <w:sz w:val="28"/>
          <w:szCs w:val="28"/>
        </w:rPr>
        <w:t>(в ред. от 28.11.2023 № 800)</w:t>
      </w:r>
    </w:p>
    <w:p w:rsidR="004256AD" w:rsidRPr="005D242E" w:rsidRDefault="004256AD" w:rsidP="004256AD">
      <w:pPr>
        <w:widowControl w:val="0"/>
        <w:autoSpaceDE w:val="0"/>
        <w:autoSpaceDN w:val="0"/>
        <w:ind w:firstLine="709"/>
        <w:jc w:val="both"/>
        <w:rPr>
          <w:sz w:val="28"/>
          <w:szCs w:val="28"/>
        </w:rPr>
      </w:pPr>
      <w:r>
        <w:rPr>
          <w:sz w:val="28"/>
          <w:szCs w:val="28"/>
        </w:rPr>
        <w:t>79</w:t>
      </w:r>
      <w:r w:rsidRPr="005D242E">
        <w:rPr>
          <w:sz w:val="28"/>
          <w:szCs w:val="28"/>
        </w:rPr>
        <w:t>. Перечень нормативных правовых актов, регулирующих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4256AD" w:rsidRPr="005D242E" w:rsidRDefault="004256AD" w:rsidP="004256AD">
      <w:pPr>
        <w:widowControl w:val="0"/>
        <w:autoSpaceDE w:val="0"/>
        <w:autoSpaceDN w:val="0"/>
        <w:ind w:firstLine="709"/>
        <w:jc w:val="both"/>
        <w:rPr>
          <w:sz w:val="28"/>
          <w:szCs w:val="28"/>
        </w:rPr>
      </w:pPr>
      <w:r w:rsidRPr="005D242E">
        <w:rPr>
          <w:sz w:val="28"/>
          <w:szCs w:val="28"/>
        </w:rPr>
        <w:t xml:space="preserve">Федеральный закон </w:t>
      </w:r>
      <w:r>
        <w:rPr>
          <w:sz w:val="28"/>
          <w:szCs w:val="28"/>
        </w:rPr>
        <w:t>№ 210-ФЗ;</w:t>
      </w:r>
    </w:p>
    <w:p w:rsidR="004256AD" w:rsidRPr="005D242E" w:rsidRDefault="004256AD" w:rsidP="004256AD">
      <w:pPr>
        <w:tabs>
          <w:tab w:val="left" w:pos="567"/>
        </w:tabs>
        <w:suppressAutoHyphens/>
        <w:autoSpaceDE w:val="0"/>
        <w:autoSpaceDN w:val="0"/>
        <w:adjustRightInd w:val="0"/>
        <w:ind w:firstLine="709"/>
        <w:jc w:val="both"/>
        <w:outlineLvl w:val="0"/>
        <w:rPr>
          <w:sz w:val="28"/>
          <w:szCs w:val="28"/>
        </w:rPr>
      </w:pPr>
      <w:r w:rsidRPr="005D242E">
        <w:rPr>
          <w:sz w:val="28"/>
          <w:szCs w:val="28"/>
        </w:rPr>
        <w:t xml:space="preserve">постановление администрации Ханты-Мансийского района </w:t>
      </w:r>
      <w:r>
        <w:rPr>
          <w:sz w:val="28"/>
          <w:szCs w:val="28"/>
        </w:rPr>
        <w:br/>
      </w:r>
      <w:r w:rsidRPr="005D242E">
        <w:rPr>
          <w:sz w:val="28"/>
          <w:szCs w:val="28"/>
        </w:rPr>
        <w:t xml:space="preserve">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 </w:t>
      </w:r>
    </w:p>
    <w:p w:rsidR="004256AD" w:rsidRPr="00E57AF5" w:rsidRDefault="004256AD" w:rsidP="004256AD"/>
    <w:p w:rsidR="004256AD" w:rsidRPr="00E57AF5" w:rsidRDefault="004256AD" w:rsidP="004256AD">
      <w:pPr>
        <w:autoSpaceDE w:val="0"/>
        <w:autoSpaceDN w:val="0"/>
        <w:adjustRightInd w:val="0"/>
        <w:outlineLvl w:val="1"/>
        <w:rPr>
          <w:rFonts w:eastAsia="Calibri"/>
          <w:bCs/>
          <w:sz w:val="28"/>
          <w:szCs w:val="28"/>
        </w:rPr>
      </w:pPr>
    </w:p>
    <w:p w:rsidR="004256AD" w:rsidRDefault="004256AD" w:rsidP="004256AD">
      <w:pPr>
        <w:autoSpaceDE w:val="0"/>
        <w:autoSpaceDN w:val="0"/>
        <w:adjustRightInd w:val="0"/>
        <w:ind w:firstLine="540"/>
        <w:jc w:val="center"/>
        <w:outlineLvl w:val="1"/>
        <w:rPr>
          <w:rFonts w:eastAsia="Calibri"/>
          <w:b/>
          <w:bCs/>
          <w:sz w:val="28"/>
          <w:szCs w:val="28"/>
        </w:rPr>
      </w:pPr>
    </w:p>
    <w:p w:rsidR="00735F89" w:rsidRDefault="00735F89" w:rsidP="004256AD">
      <w:pPr>
        <w:autoSpaceDE w:val="0"/>
        <w:autoSpaceDN w:val="0"/>
        <w:adjustRightInd w:val="0"/>
        <w:ind w:firstLine="540"/>
        <w:jc w:val="center"/>
        <w:outlineLvl w:val="1"/>
        <w:rPr>
          <w:rFonts w:eastAsia="Calibri"/>
          <w:b/>
          <w:bCs/>
          <w:sz w:val="28"/>
          <w:szCs w:val="28"/>
        </w:rPr>
      </w:pPr>
    </w:p>
    <w:p w:rsidR="00735F89" w:rsidRDefault="00735F89" w:rsidP="004256AD">
      <w:pPr>
        <w:autoSpaceDE w:val="0"/>
        <w:autoSpaceDN w:val="0"/>
        <w:adjustRightInd w:val="0"/>
        <w:ind w:firstLine="540"/>
        <w:jc w:val="center"/>
        <w:outlineLvl w:val="1"/>
        <w:rPr>
          <w:rFonts w:eastAsia="Calibri"/>
          <w:b/>
          <w:bCs/>
          <w:sz w:val="28"/>
          <w:szCs w:val="28"/>
        </w:rPr>
      </w:pPr>
    </w:p>
    <w:p w:rsidR="00735F89" w:rsidRDefault="00735F89" w:rsidP="004256AD">
      <w:pPr>
        <w:autoSpaceDE w:val="0"/>
        <w:autoSpaceDN w:val="0"/>
        <w:adjustRightInd w:val="0"/>
        <w:ind w:firstLine="540"/>
        <w:jc w:val="center"/>
        <w:outlineLvl w:val="1"/>
        <w:rPr>
          <w:rFonts w:eastAsia="Calibri"/>
          <w:b/>
          <w:bCs/>
          <w:sz w:val="28"/>
          <w:szCs w:val="28"/>
        </w:rPr>
      </w:pPr>
    </w:p>
    <w:p w:rsidR="00735F89" w:rsidRDefault="00735F89" w:rsidP="004256AD">
      <w:pPr>
        <w:autoSpaceDE w:val="0"/>
        <w:autoSpaceDN w:val="0"/>
        <w:adjustRightInd w:val="0"/>
        <w:ind w:firstLine="540"/>
        <w:jc w:val="center"/>
        <w:outlineLvl w:val="1"/>
        <w:rPr>
          <w:rFonts w:eastAsia="Calibri"/>
          <w:b/>
          <w:bCs/>
          <w:sz w:val="28"/>
          <w:szCs w:val="28"/>
        </w:rPr>
      </w:pPr>
    </w:p>
    <w:p w:rsidR="00735F89" w:rsidRDefault="00735F89" w:rsidP="004256AD">
      <w:pPr>
        <w:autoSpaceDE w:val="0"/>
        <w:autoSpaceDN w:val="0"/>
        <w:adjustRightInd w:val="0"/>
        <w:ind w:firstLine="540"/>
        <w:jc w:val="center"/>
        <w:outlineLvl w:val="1"/>
        <w:rPr>
          <w:rFonts w:eastAsia="Calibri"/>
          <w:b/>
          <w:bCs/>
          <w:sz w:val="28"/>
          <w:szCs w:val="28"/>
        </w:rPr>
      </w:pPr>
    </w:p>
    <w:p w:rsidR="004256AD" w:rsidRPr="00E57AF5" w:rsidRDefault="004256AD" w:rsidP="004256AD">
      <w:pPr>
        <w:autoSpaceDE w:val="0"/>
        <w:autoSpaceDN w:val="0"/>
        <w:adjustRightInd w:val="0"/>
        <w:ind w:firstLine="540"/>
        <w:jc w:val="right"/>
        <w:outlineLvl w:val="1"/>
        <w:rPr>
          <w:rFonts w:eastAsia="Calibri"/>
          <w:bCs/>
          <w:sz w:val="28"/>
          <w:szCs w:val="28"/>
        </w:rPr>
      </w:pPr>
      <w:bookmarkStart w:id="3" w:name="_GoBack"/>
      <w:bookmarkEnd w:id="3"/>
      <w:r w:rsidRPr="00E57AF5">
        <w:rPr>
          <w:rFonts w:eastAsia="Calibri"/>
          <w:bCs/>
          <w:sz w:val="28"/>
          <w:szCs w:val="28"/>
        </w:rPr>
        <w:lastRenderedPageBreak/>
        <w:t>Приложение 1</w:t>
      </w:r>
    </w:p>
    <w:p w:rsidR="004256AD" w:rsidRPr="00E57AF5" w:rsidRDefault="004256AD" w:rsidP="004256AD">
      <w:pPr>
        <w:autoSpaceDE w:val="0"/>
        <w:autoSpaceDN w:val="0"/>
        <w:adjustRightInd w:val="0"/>
        <w:ind w:firstLine="540"/>
        <w:jc w:val="right"/>
        <w:outlineLvl w:val="1"/>
        <w:rPr>
          <w:rFonts w:eastAsia="Calibri"/>
          <w:bCs/>
          <w:sz w:val="28"/>
          <w:szCs w:val="28"/>
        </w:rPr>
      </w:pPr>
      <w:r w:rsidRPr="00E57AF5">
        <w:rPr>
          <w:rFonts w:eastAsia="Calibri"/>
          <w:bCs/>
          <w:sz w:val="28"/>
          <w:szCs w:val="28"/>
        </w:rPr>
        <w:t xml:space="preserve">к Административному регламенту </w:t>
      </w:r>
    </w:p>
    <w:p w:rsidR="004256AD" w:rsidRPr="00E57AF5" w:rsidRDefault="004256AD" w:rsidP="004256AD">
      <w:pPr>
        <w:autoSpaceDE w:val="0"/>
        <w:autoSpaceDN w:val="0"/>
        <w:adjustRightInd w:val="0"/>
        <w:ind w:left="3969"/>
        <w:jc w:val="right"/>
        <w:rPr>
          <w:rFonts w:eastAsiaTheme="minorHAnsi"/>
          <w:bCs/>
          <w:iCs/>
          <w:sz w:val="28"/>
          <w:szCs w:val="28"/>
        </w:rPr>
      </w:pPr>
    </w:p>
    <w:p w:rsidR="004256AD" w:rsidRPr="00E57AF5" w:rsidRDefault="004256AD" w:rsidP="004256AD">
      <w:pPr>
        <w:ind w:left="3402"/>
        <w:jc w:val="right"/>
        <w:rPr>
          <w:rFonts w:eastAsiaTheme="minorHAnsi"/>
          <w:sz w:val="28"/>
          <w:szCs w:val="28"/>
        </w:rPr>
      </w:pPr>
      <w:r w:rsidRPr="00E57AF5">
        <w:rPr>
          <w:rFonts w:eastAsiaTheme="minorHAnsi"/>
          <w:sz w:val="28"/>
          <w:szCs w:val="28"/>
        </w:rPr>
        <w:t>В Комиссию _____________________________________</w:t>
      </w:r>
      <w:r w:rsidRPr="00E57AF5">
        <w:rPr>
          <w:rFonts w:eastAsiaTheme="minorHAnsi"/>
          <w:sz w:val="28"/>
          <w:szCs w:val="28"/>
        </w:rPr>
        <w:br/>
        <w:t>_____________________________________</w:t>
      </w:r>
    </w:p>
    <w:p w:rsidR="004256AD" w:rsidRPr="00E57AF5" w:rsidRDefault="004256AD" w:rsidP="004256AD">
      <w:pPr>
        <w:ind w:left="3402"/>
        <w:jc w:val="right"/>
        <w:rPr>
          <w:rFonts w:eastAsiaTheme="minorHAnsi"/>
          <w:i/>
          <w:sz w:val="22"/>
          <w:szCs w:val="22"/>
        </w:rPr>
      </w:pPr>
      <w:r w:rsidRPr="00E57AF5">
        <w:rPr>
          <w:rFonts w:eastAsiaTheme="minorHAnsi"/>
          <w:i/>
          <w:sz w:val="22"/>
          <w:szCs w:val="22"/>
        </w:rPr>
        <w:t>(фамилия, имя, отчество полностью)</w:t>
      </w:r>
    </w:p>
    <w:p w:rsidR="004256AD" w:rsidRPr="00E57AF5" w:rsidRDefault="004256AD" w:rsidP="004256AD">
      <w:pPr>
        <w:ind w:left="3402"/>
        <w:jc w:val="right"/>
        <w:rPr>
          <w:rFonts w:eastAsiaTheme="minorHAnsi"/>
          <w:i/>
          <w:sz w:val="28"/>
          <w:szCs w:val="28"/>
        </w:rPr>
      </w:pPr>
    </w:p>
    <w:p w:rsidR="004256AD" w:rsidRPr="00E57AF5" w:rsidRDefault="004256AD" w:rsidP="004256AD">
      <w:pPr>
        <w:ind w:left="3402"/>
        <w:jc w:val="right"/>
        <w:rPr>
          <w:rFonts w:eastAsiaTheme="minorHAnsi"/>
          <w:sz w:val="28"/>
          <w:szCs w:val="28"/>
        </w:rPr>
      </w:pPr>
      <w:r w:rsidRPr="00E57AF5">
        <w:rPr>
          <w:rFonts w:eastAsiaTheme="minorHAnsi"/>
          <w:i/>
          <w:sz w:val="28"/>
          <w:szCs w:val="28"/>
        </w:rPr>
        <w:t>проживающего(ей) по адресу:</w:t>
      </w:r>
      <w:r w:rsidRPr="00E57AF5">
        <w:rPr>
          <w:rFonts w:eastAsiaTheme="minorHAnsi"/>
          <w:sz w:val="28"/>
          <w:szCs w:val="28"/>
        </w:rPr>
        <w:t xml:space="preserve"> _____________________________________</w:t>
      </w:r>
    </w:p>
    <w:p w:rsidR="004256AD" w:rsidRPr="00E57AF5" w:rsidRDefault="004256AD" w:rsidP="004256AD">
      <w:pPr>
        <w:ind w:left="3402"/>
        <w:jc w:val="right"/>
        <w:rPr>
          <w:rFonts w:eastAsiaTheme="minorHAnsi"/>
          <w:sz w:val="28"/>
          <w:szCs w:val="28"/>
        </w:rPr>
      </w:pPr>
      <w:r w:rsidRPr="00E57AF5">
        <w:rPr>
          <w:rFonts w:eastAsiaTheme="minorHAnsi"/>
          <w:sz w:val="28"/>
          <w:szCs w:val="28"/>
        </w:rPr>
        <w:t>_____________________________________</w:t>
      </w:r>
    </w:p>
    <w:p w:rsidR="004256AD" w:rsidRPr="00E57AF5" w:rsidRDefault="004256AD" w:rsidP="004256AD">
      <w:pPr>
        <w:ind w:left="3402"/>
        <w:jc w:val="right"/>
        <w:rPr>
          <w:rFonts w:eastAsiaTheme="minorHAnsi"/>
          <w:sz w:val="28"/>
          <w:szCs w:val="28"/>
        </w:rPr>
      </w:pPr>
      <w:r w:rsidRPr="00E57AF5">
        <w:rPr>
          <w:rFonts w:eastAsiaTheme="minorHAnsi"/>
          <w:sz w:val="28"/>
          <w:szCs w:val="28"/>
        </w:rPr>
        <w:t>тел. _________________________________</w:t>
      </w:r>
    </w:p>
    <w:p w:rsidR="004256AD" w:rsidRPr="00E57AF5" w:rsidRDefault="004256AD" w:rsidP="004256AD">
      <w:pPr>
        <w:ind w:left="3402"/>
        <w:jc w:val="right"/>
        <w:rPr>
          <w:rFonts w:eastAsiaTheme="minorHAnsi"/>
          <w:sz w:val="28"/>
          <w:szCs w:val="28"/>
        </w:rPr>
      </w:pPr>
    </w:p>
    <w:p w:rsidR="004256AD" w:rsidRPr="00E57AF5" w:rsidRDefault="004256AD" w:rsidP="004256AD">
      <w:pPr>
        <w:ind w:left="3402"/>
        <w:jc w:val="right"/>
        <w:rPr>
          <w:rFonts w:eastAsiaTheme="minorHAnsi"/>
          <w:sz w:val="28"/>
          <w:szCs w:val="28"/>
        </w:rPr>
      </w:pPr>
      <w:r w:rsidRPr="00E57AF5">
        <w:rPr>
          <w:rFonts w:eastAsiaTheme="minorHAnsi"/>
          <w:sz w:val="28"/>
          <w:szCs w:val="28"/>
        </w:rPr>
        <w:t>адрес электронной почты: ____________________________________</w:t>
      </w:r>
    </w:p>
    <w:p w:rsidR="004256AD" w:rsidRPr="00E57AF5" w:rsidRDefault="004256AD" w:rsidP="004256AD">
      <w:pPr>
        <w:ind w:left="3402"/>
        <w:jc w:val="right"/>
        <w:rPr>
          <w:rFonts w:eastAsiaTheme="minorHAnsi"/>
          <w:sz w:val="28"/>
          <w:szCs w:val="28"/>
        </w:rPr>
      </w:pPr>
    </w:p>
    <w:p w:rsidR="004256AD" w:rsidRPr="005D242E" w:rsidRDefault="004256AD" w:rsidP="004256AD">
      <w:pPr>
        <w:jc w:val="center"/>
        <w:rPr>
          <w:rFonts w:eastAsiaTheme="minorHAnsi"/>
          <w:sz w:val="28"/>
          <w:szCs w:val="28"/>
        </w:rPr>
      </w:pPr>
      <w:r w:rsidRPr="005D242E">
        <w:rPr>
          <w:rFonts w:eastAsiaTheme="minorHAnsi"/>
          <w:sz w:val="28"/>
          <w:szCs w:val="28"/>
        </w:rPr>
        <w:t>Заявление</w:t>
      </w:r>
    </w:p>
    <w:p w:rsidR="004256AD" w:rsidRPr="005D242E" w:rsidRDefault="004256AD" w:rsidP="004256AD">
      <w:pPr>
        <w:jc w:val="center"/>
        <w:rPr>
          <w:rFonts w:eastAsiaTheme="minorHAnsi"/>
          <w:sz w:val="28"/>
          <w:szCs w:val="28"/>
        </w:rPr>
      </w:pPr>
      <w:r w:rsidRPr="005D242E">
        <w:rPr>
          <w:rFonts w:eastAsiaTheme="minorHAnsi"/>
          <w:sz w:val="28"/>
          <w:szCs w:val="28"/>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4256AD" w:rsidRPr="00E57AF5" w:rsidRDefault="004256AD" w:rsidP="004256AD">
      <w:pPr>
        <w:jc w:val="center"/>
        <w:rPr>
          <w:rFonts w:eastAsiaTheme="minorHAnsi"/>
          <w:sz w:val="28"/>
          <w:szCs w:val="28"/>
        </w:rPr>
      </w:pPr>
    </w:p>
    <w:p w:rsidR="004256AD" w:rsidRPr="00E57AF5" w:rsidRDefault="004256AD" w:rsidP="004256AD">
      <w:pPr>
        <w:ind w:firstLine="709"/>
        <w:jc w:val="both"/>
        <w:rPr>
          <w:rFonts w:eastAsiaTheme="minorHAnsi"/>
          <w:sz w:val="28"/>
          <w:szCs w:val="28"/>
        </w:rPr>
      </w:pPr>
      <w:r w:rsidRPr="00E57AF5">
        <w:rPr>
          <w:rFonts w:eastAsiaTheme="minorHAnsi"/>
          <w:sz w:val="28"/>
          <w:szCs w:val="28"/>
        </w:rPr>
        <w:t>Прошу провести оценку (помещения, жилого помещения, многоквартирного жилого дома) по адресу: _____________________________</w:t>
      </w:r>
    </w:p>
    <w:p w:rsidR="004256AD" w:rsidRPr="00E57AF5" w:rsidRDefault="004256AD" w:rsidP="004256AD">
      <w:pPr>
        <w:jc w:val="both"/>
        <w:rPr>
          <w:rFonts w:eastAsiaTheme="minorHAnsi"/>
          <w:sz w:val="28"/>
          <w:szCs w:val="28"/>
        </w:rPr>
      </w:pPr>
      <w:r w:rsidRPr="00E57AF5">
        <w:rPr>
          <w:rFonts w:eastAsiaTheme="minorHAnsi"/>
          <w:sz w:val="28"/>
          <w:szCs w:val="28"/>
        </w:rPr>
        <w:t>__________________________________________________________________</w:t>
      </w:r>
    </w:p>
    <w:p w:rsidR="004256AD" w:rsidRPr="00E57AF5" w:rsidRDefault="004256AD" w:rsidP="004256AD">
      <w:pPr>
        <w:jc w:val="both"/>
        <w:rPr>
          <w:rFonts w:eastAsiaTheme="minorHAnsi"/>
          <w:sz w:val="28"/>
          <w:szCs w:val="28"/>
        </w:rPr>
      </w:pPr>
      <w:r w:rsidRPr="00E57AF5">
        <w:rPr>
          <w:rFonts w:eastAsiaTheme="minorHAnsi"/>
          <w:sz w:val="28"/>
          <w:szCs w:val="28"/>
        </w:rPr>
        <w:t xml:space="preserve">на соответствие требованиям, установленным </w:t>
      </w:r>
      <w:hyperlink r:id="rId31" w:history="1">
        <w:r w:rsidRPr="00E57AF5">
          <w:rPr>
            <w:rFonts w:eastAsiaTheme="minorHAnsi"/>
            <w:sz w:val="28"/>
            <w:szCs w:val="28"/>
          </w:rPr>
          <w:t>Положением</w:t>
        </w:r>
      </w:hyperlink>
      <w:r w:rsidRPr="00E57AF5">
        <w:rPr>
          <w:rFonts w:eastAsiaTheme="minorHAnsi"/>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Российской Федерации </w:t>
      </w:r>
      <w:r>
        <w:rPr>
          <w:rFonts w:eastAsiaTheme="minorHAnsi"/>
          <w:sz w:val="28"/>
          <w:szCs w:val="28"/>
        </w:rPr>
        <w:br/>
      </w:r>
      <w:r w:rsidRPr="00E57AF5">
        <w:rPr>
          <w:rFonts w:eastAsiaTheme="minorHAnsi"/>
          <w:sz w:val="28"/>
          <w:szCs w:val="28"/>
        </w:rPr>
        <w:t>от 28 января 2006 года № 47, и признать:</w:t>
      </w:r>
    </w:p>
    <w:p w:rsidR="004256AD" w:rsidRPr="00E57AF5" w:rsidRDefault="004256AD" w:rsidP="004256AD">
      <w:pPr>
        <w:ind w:firstLine="709"/>
        <w:jc w:val="both"/>
        <w:rPr>
          <w:rFonts w:eastAsiaTheme="minorHAnsi"/>
          <w:sz w:val="28"/>
          <w:szCs w:val="28"/>
        </w:rPr>
      </w:pPr>
      <w:r w:rsidRPr="00E57AF5">
        <w:rPr>
          <w:rFonts w:eastAsiaTheme="minorHAnsi"/>
          <w:sz w:val="28"/>
          <w:szCs w:val="28"/>
        </w:rPr>
        <w:t>помещение жилым помещением;</w:t>
      </w:r>
    </w:p>
    <w:p w:rsidR="004256AD" w:rsidRPr="00E57AF5" w:rsidRDefault="004256AD" w:rsidP="004256AD">
      <w:pPr>
        <w:ind w:firstLine="709"/>
        <w:jc w:val="both"/>
        <w:rPr>
          <w:rFonts w:eastAsiaTheme="minorHAnsi"/>
          <w:sz w:val="28"/>
          <w:szCs w:val="28"/>
        </w:rPr>
      </w:pPr>
      <w:r w:rsidRPr="00E57AF5">
        <w:rPr>
          <w:rFonts w:eastAsiaTheme="minorHAnsi"/>
          <w:sz w:val="28"/>
          <w:szCs w:val="28"/>
        </w:rPr>
        <w:t>жилое помещение непригодным для проживания и многоквартирный дом аварийным и подлежащим сносу или реконструкции;</w:t>
      </w:r>
    </w:p>
    <w:p w:rsidR="004256AD" w:rsidRPr="00E57AF5" w:rsidRDefault="004256AD" w:rsidP="004256AD">
      <w:pPr>
        <w:ind w:firstLine="709"/>
        <w:jc w:val="both"/>
        <w:rPr>
          <w:rFonts w:eastAsiaTheme="minorHAnsi"/>
          <w:sz w:val="28"/>
          <w:szCs w:val="28"/>
        </w:rPr>
      </w:pPr>
      <w:r w:rsidRPr="00E57AF5">
        <w:rPr>
          <w:rFonts w:eastAsiaTheme="minorHAnsi"/>
          <w:sz w:val="28"/>
          <w:szCs w:val="28"/>
        </w:rPr>
        <w:t>многоквартирный дом аварийным и подлежащим сносу или реконструкции.</w:t>
      </w:r>
    </w:p>
    <w:p w:rsidR="004256AD" w:rsidRPr="00E57AF5" w:rsidRDefault="004256AD" w:rsidP="004256AD">
      <w:pPr>
        <w:ind w:firstLine="709"/>
        <w:jc w:val="both"/>
        <w:rPr>
          <w:rFonts w:eastAsiaTheme="minorHAnsi"/>
          <w:sz w:val="28"/>
          <w:szCs w:val="28"/>
        </w:rPr>
      </w:pPr>
      <w:r w:rsidRPr="00E57AF5">
        <w:rPr>
          <w:rFonts w:eastAsiaTheme="minorHAnsi"/>
          <w:sz w:val="28"/>
          <w:szCs w:val="28"/>
        </w:rPr>
        <w:t>Оцениваемое (помещение, жилое помещение, жилое помещение – квартира № ___________, расположенное в многоквартирном жилом доме, подлежащем оценке) находится у меня в пользовании (собственности) на основании: ______________________________________________________________________________________________________________________________________________________________________________________________________</w:t>
      </w:r>
    </w:p>
    <w:p w:rsidR="004256AD" w:rsidRPr="00E57AF5" w:rsidRDefault="004256AD" w:rsidP="004256AD">
      <w:pPr>
        <w:ind w:firstLine="709"/>
        <w:jc w:val="both"/>
        <w:rPr>
          <w:rFonts w:eastAsiaTheme="minorHAnsi"/>
          <w:i/>
          <w:sz w:val="28"/>
          <w:szCs w:val="28"/>
        </w:rPr>
      </w:pPr>
      <w:r w:rsidRPr="00E57AF5">
        <w:rPr>
          <w:rFonts w:eastAsiaTheme="minorHAnsi"/>
          <w:i/>
          <w:sz w:val="28"/>
          <w:szCs w:val="28"/>
        </w:rPr>
        <w:t>Я (мы) даю(ем) согласие на проверку указанных в заявлении сведений</w:t>
      </w:r>
      <w:r w:rsidRPr="00E57AF5">
        <w:rPr>
          <w:rFonts w:eastAsiaTheme="minorHAnsi"/>
          <w:i/>
          <w:sz w:val="28"/>
          <w:szCs w:val="28"/>
        </w:rPr>
        <w:br/>
        <w:t>и на запрос документов, необходимых для рассмотрения заявления.</w:t>
      </w:r>
    </w:p>
    <w:p w:rsidR="004256AD" w:rsidRPr="00E57AF5" w:rsidRDefault="004256AD" w:rsidP="004256AD">
      <w:pPr>
        <w:ind w:firstLine="709"/>
        <w:jc w:val="both"/>
        <w:rPr>
          <w:rFonts w:eastAsiaTheme="minorHAnsi"/>
          <w:sz w:val="28"/>
          <w:szCs w:val="28"/>
        </w:rPr>
      </w:pPr>
      <w:r w:rsidRPr="00E57AF5">
        <w:rPr>
          <w:rFonts w:eastAsiaTheme="minorHAnsi"/>
          <w:sz w:val="28"/>
          <w:szCs w:val="28"/>
        </w:rPr>
        <w:t>Место получения результата предоставления муниципальной услуги (нужное подчеркнуть):</w:t>
      </w:r>
    </w:p>
    <w:p w:rsidR="004256AD" w:rsidRPr="00E57AF5" w:rsidRDefault="004256AD" w:rsidP="004256AD">
      <w:pPr>
        <w:autoSpaceDE w:val="0"/>
        <w:autoSpaceDN w:val="0"/>
        <w:adjustRightInd w:val="0"/>
        <w:ind w:firstLine="709"/>
        <w:jc w:val="both"/>
        <w:rPr>
          <w:rFonts w:eastAsiaTheme="minorHAnsi"/>
          <w:sz w:val="28"/>
          <w:szCs w:val="28"/>
        </w:rPr>
      </w:pPr>
      <w:r w:rsidRPr="00E57AF5">
        <w:rPr>
          <w:rFonts w:eastAsiaTheme="minorHAnsi"/>
          <w:sz w:val="28"/>
          <w:szCs w:val="28"/>
        </w:rPr>
        <w:lastRenderedPageBreak/>
        <w:t>лично в органе, предоставляющем муниципальную услугу;</w:t>
      </w:r>
    </w:p>
    <w:p w:rsidR="004256AD" w:rsidRPr="00E57AF5" w:rsidRDefault="004256AD" w:rsidP="004256AD">
      <w:pPr>
        <w:autoSpaceDE w:val="0"/>
        <w:autoSpaceDN w:val="0"/>
        <w:adjustRightInd w:val="0"/>
        <w:ind w:firstLine="709"/>
        <w:jc w:val="both"/>
        <w:rPr>
          <w:rFonts w:eastAsiaTheme="minorHAnsi"/>
          <w:sz w:val="28"/>
          <w:szCs w:val="28"/>
        </w:rPr>
      </w:pPr>
      <w:r w:rsidRPr="00E57AF5">
        <w:rPr>
          <w:rFonts w:eastAsiaTheme="minorHAnsi"/>
          <w:sz w:val="28"/>
          <w:szCs w:val="28"/>
        </w:rPr>
        <w:t>посредством почтовой связи на адрес _____________________________</w:t>
      </w:r>
    </w:p>
    <w:p w:rsidR="004256AD" w:rsidRPr="00E57AF5" w:rsidRDefault="004256AD" w:rsidP="004256AD">
      <w:pPr>
        <w:autoSpaceDE w:val="0"/>
        <w:autoSpaceDN w:val="0"/>
        <w:adjustRightInd w:val="0"/>
        <w:jc w:val="both"/>
        <w:rPr>
          <w:rFonts w:eastAsiaTheme="minorHAnsi"/>
          <w:sz w:val="28"/>
          <w:szCs w:val="28"/>
        </w:rPr>
      </w:pPr>
      <w:r w:rsidRPr="00E57AF5">
        <w:rPr>
          <w:rFonts w:eastAsiaTheme="minorHAnsi"/>
          <w:sz w:val="28"/>
          <w:szCs w:val="28"/>
        </w:rPr>
        <w:t>__________________________________________________________________;</w:t>
      </w:r>
    </w:p>
    <w:p w:rsidR="004256AD" w:rsidRPr="00E57AF5" w:rsidRDefault="004256AD" w:rsidP="004256AD">
      <w:pPr>
        <w:autoSpaceDE w:val="0"/>
        <w:autoSpaceDN w:val="0"/>
        <w:adjustRightInd w:val="0"/>
        <w:ind w:firstLine="709"/>
        <w:jc w:val="both"/>
        <w:rPr>
          <w:rFonts w:eastAsiaTheme="minorHAnsi"/>
          <w:b/>
          <w:i/>
          <w:sz w:val="28"/>
          <w:szCs w:val="28"/>
        </w:rPr>
      </w:pPr>
      <w:r w:rsidRPr="00E57AF5">
        <w:rPr>
          <w:rFonts w:eastAsiaTheme="minorHAnsi"/>
          <w:i/>
          <w:sz w:val="28"/>
          <w:szCs w:val="28"/>
        </w:rPr>
        <w:t xml:space="preserve">на адрес электронной почты, </w:t>
      </w:r>
      <w:r w:rsidRPr="00E57AF5">
        <w:rPr>
          <w:rFonts w:eastAsiaTheme="minorHAnsi"/>
        </w:rPr>
        <w:t>посредством федеральной государственной информационной системы</w:t>
      </w:r>
      <w:r w:rsidRPr="00E57AF5">
        <w:rPr>
          <w:rFonts w:eastAsiaTheme="minorHAnsi"/>
          <w:i/>
          <w:sz w:val="28"/>
          <w:szCs w:val="28"/>
        </w:rPr>
        <w:t xml:space="preserve"> </w:t>
      </w:r>
    </w:p>
    <w:p w:rsidR="004256AD" w:rsidRPr="00E57AF5" w:rsidRDefault="004256AD" w:rsidP="004256AD">
      <w:pPr>
        <w:autoSpaceDE w:val="0"/>
        <w:autoSpaceDN w:val="0"/>
        <w:adjustRightInd w:val="0"/>
        <w:ind w:firstLine="709"/>
        <w:jc w:val="both"/>
        <w:rPr>
          <w:rFonts w:eastAsiaTheme="minorHAnsi"/>
          <w:sz w:val="28"/>
          <w:szCs w:val="28"/>
        </w:rPr>
      </w:pPr>
      <w:r w:rsidRPr="00E57AF5">
        <w:rPr>
          <w:rFonts w:eastAsiaTheme="minorHAnsi"/>
          <w:sz w:val="28"/>
          <w:szCs w:val="28"/>
        </w:rPr>
        <w:t xml:space="preserve"> </w:t>
      </w:r>
    </w:p>
    <w:p w:rsidR="004256AD" w:rsidRPr="00E57AF5" w:rsidRDefault="004256AD" w:rsidP="004256AD">
      <w:pPr>
        <w:autoSpaceDE w:val="0"/>
        <w:autoSpaceDN w:val="0"/>
        <w:adjustRightInd w:val="0"/>
        <w:ind w:firstLine="709"/>
        <w:jc w:val="both"/>
        <w:rPr>
          <w:rFonts w:eastAsiaTheme="minorHAnsi"/>
          <w:sz w:val="28"/>
          <w:szCs w:val="28"/>
        </w:rPr>
      </w:pPr>
      <w:r w:rsidRPr="00E57AF5">
        <w:rPr>
          <w:rFonts w:eastAsiaTheme="minorHAnsi"/>
          <w:sz w:val="28"/>
          <w:szCs w:val="28"/>
        </w:rPr>
        <w:t>К заявлению прилагаются:</w:t>
      </w:r>
    </w:p>
    <w:p w:rsidR="004256AD" w:rsidRPr="00E57AF5" w:rsidRDefault="004256AD" w:rsidP="004256AD">
      <w:pPr>
        <w:autoSpaceDE w:val="0"/>
        <w:autoSpaceDN w:val="0"/>
        <w:adjustRightInd w:val="0"/>
        <w:jc w:val="both"/>
        <w:rPr>
          <w:rFonts w:eastAsiaTheme="minorHAnsi"/>
        </w:rPr>
      </w:pPr>
      <w:r w:rsidRPr="00E57AF5">
        <w:rPr>
          <w:rFonts w:eastAsiaTheme="minorHAnsi"/>
        </w:rPr>
        <w:t>_______________________________________________________________________________________________________________________________________________________________________________________________________________________________________</w:t>
      </w:r>
    </w:p>
    <w:p w:rsidR="004256AD" w:rsidRPr="00E57AF5" w:rsidRDefault="004256AD" w:rsidP="004256AD">
      <w:pPr>
        <w:autoSpaceDE w:val="0"/>
        <w:autoSpaceDN w:val="0"/>
        <w:adjustRightInd w:val="0"/>
        <w:jc w:val="both"/>
        <w:rPr>
          <w:rFonts w:eastAsiaTheme="minorHAnsi"/>
        </w:rPr>
      </w:pPr>
    </w:p>
    <w:p w:rsidR="004256AD" w:rsidRPr="00E57AF5" w:rsidRDefault="004256AD" w:rsidP="004256AD">
      <w:pPr>
        <w:autoSpaceDE w:val="0"/>
        <w:autoSpaceDN w:val="0"/>
        <w:adjustRightInd w:val="0"/>
        <w:jc w:val="both"/>
        <w:rPr>
          <w:rFonts w:eastAsiaTheme="minorHAnsi"/>
        </w:rPr>
      </w:pPr>
    </w:p>
    <w:p w:rsidR="004256AD" w:rsidRPr="00E57AF5" w:rsidRDefault="004256AD" w:rsidP="004256AD">
      <w:pPr>
        <w:autoSpaceDE w:val="0"/>
        <w:autoSpaceDN w:val="0"/>
        <w:adjustRightInd w:val="0"/>
        <w:jc w:val="both"/>
        <w:rPr>
          <w:rFonts w:eastAsiaTheme="minorHAnsi"/>
          <w:sz w:val="28"/>
          <w:szCs w:val="28"/>
        </w:rPr>
      </w:pPr>
      <w:r w:rsidRPr="00E57AF5">
        <w:rPr>
          <w:rFonts w:eastAsiaTheme="minorHAnsi"/>
          <w:sz w:val="28"/>
          <w:szCs w:val="28"/>
        </w:rPr>
        <w:t>Подпись заявителя:</w:t>
      </w:r>
    </w:p>
    <w:p w:rsidR="004256AD" w:rsidRPr="00E57AF5" w:rsidRDefault="004256AD" w:rsidP="004256AD">
      <w:pPr>
        <w:autoSpaceDE w:val="0"/>
        <w:autoSpaceDN w:val="0"/>
        <w:adjustRightInd w:val="0"/>
        <w:jc w:val="both"/>
        <w:rPr>
          <w:rFonts w:eastAsiaTheme="minorHAnsi"/>
        </w:rPr>
      </w:pPr>
      <w:r w:rsidRPr="00E57AF5">
        <w:rPr>
          <w:rFonts w:eastAsiaTheme="minorHAnsi"/>
        </w:rPr>
        <w:t>_____________________________________ «___» _____________ 20__ года</w:t>
      </w:r>
    </w:p>
    <w:p w:rsidR="004256AD" w:rsidRPr="00E57AF5" w:rsidRDefault="004256AD" w:rsidP="004256AD">
      <w:pPr>
        <w:autoSpaceDE w:val="0"/>
        <w:autoSpaceDN w:val="0"/>
        <w:adjustRightInd w:val="0"/>
        <w:ind w:left="708"/>
        <w:jc w:val="both"/>
        <w:rPr>
          <w:rFonts w:eastAsiaTheme="minorHAnsi"/>
        </w:rPr>
      </w:pPr>
      <w:r w:rsidRPr="00E57AF5">
        <w:rPr>
          <w:rFonts w:eastAsiaTheme="minorHAnsi"/>
        </w:rPr>
        <w:t>(Ф.И.О.)</w:t>
      </w:r>
      <w:r w:rsidRPr="00E57AF5">
        <w:rPr>
          <w:rFonts w:eastAsiaTheme="minorHAnsi"/>
        </w:rPr>
        <w:tab/>
        <w:t>(подпись)</w:t>
      </w:r>
    </w:p>
    <w:p w:rsidR="004256AD" w:rsidRPr="00E57AF5" w:rsidRDefault="004256AD" w:rsidP="004256AD">
      <w:pPr>
        <w:autoSpaceDE w:val="0"/>
        <w:autoSpaceDN w:val="0"/>
        <w:adjustRightInd w:val="0"/>
        <w:jc w:val="both"/>
        <w:rPr>
          <w:rFonts w:eastAsiaTheme="minorHAnsi"/>
        </w:rPr>
      </w:pPr>
    </w:p>
    <w:p w:rsidR="004256AD" w:rsidRPr="00E57AF5" w:rsidRDefault="004256AD" w:rsidP="004256AD">
      <w:pPr>
        <w:autoSpaceDE w:val="0"/>
        <w:autoSpaceDN w:val="0"/>
        <w:adjustRightInd w:val="0"/>
        <w:jc w:val="both"/>
        <w:rPr>
          <w:rFonts w:eastAsiaTheme="minorHAnsi"/>
        </w:rPr>
      </w:pPr>
    </w:p>
    <w:p w:rsidR="004256AD" w:rsidRPr="00E57AF5" w:rsidRDefault="004256AD" w:rsidP="004256AD">
      <w:pPr>
        <w:autoSpaceDE w:val="0"/>
        <w:autoSpaceDN w:val="0"/>
        <w:adjustRightInd w:val="0"/>
        <w:jc w:val="both"/>
        <w:rPr>
          <w:rFonts w:eastAsiaTheme="minorHAnsi"/>
          <w:sz w:val="28"/>
          <w:szCs w:val="28"/>
        </w:rPr>
      </w:pPr>
      <w:r w:rsidRPr="00E57AF5">
        <w:rPr>
          <w:rFonts w:eastAsiaTheme="minorHAnsi"/>
          <w:sz w:val="28"/>
          <w:szCs w:val="28"/>
        </w:rPr>
        <w:t>Заявление принято _______________________________ время (часы, минуты)</w:t>
      </w:r>
    </w:p>
    <w:p w:rsidR="004256AD" w:rsidRPr="00E57AF5" w:rsidRDefault="004256AD" w:rsidP="004256AD">
      <w:pPr>
        <w:jc w:val="both"/>
        <w:rPr>
          <w:rFonts w:eastAsiaTheme="minorHAnsi"/>
          <w:sz w:val="28"/>
          <w:szCs w:val="28"/>
        </w:rPr>
      </w:pPr>
      <w:r w:rsidRPr="00E57AF5">
        <w:rPr>
          <w:rFonts w:eastAsiaTheme="minorHAnsi"/>
          <w:sz w:val="28"/>
          <w:szCs w:val="28"/>
        </w:rPr>
        <w:t>Подпись должностного лица ____________________</w:t>
      </w:r>
      <w:proofErr w:type="gramStart"/>
      <w:r w:rsidRPr="00E57AF5">
        <w:rPr>
          <w:rFonts w:eastAsiaTheme="minorHAnsi"/>
          <w:sz w:val="28"/>
          <w:szCs w:val="28"/>
        </w:rPr>
        <w:t>_(</w:t>
      </w:r>
      <w:proofErr w:type="gramEnd"/>
      <w:r w:rsidRPr="00E57AF5">
        <w:rPr>
          <w:rFonts w:eastAsiaTheme="minorHAnsi"/>
          <w:sz w:val="28"/>
          <w:szCs w:val="28"/>
        </w:rPr>
        <w:t>расшифровка подписи)</w:t>
      </w:r>
    </w:p>
    <w:p w:rsidR="004256AD" w:rsidRPr="00E57AF5" w:rsidRDefault="004256AD" w:rsidP="004256AD">
      <w:pPr>
        <w:jc w:val="both"/>
        <w:rPr>
          <w:rFonts w:eastAsiaTheme="minorHAnsi"/>
        </w:rPr>
      </w:pPr>
    </w:p>
    <w:p w:rsidR="004256AD" w:rsidRPr="00E57AF5" w:rsidRDefault="004256AD" w:rsidP="004256AD">
      <w:pPr>
        <w:jc w:val="both"/>
        <w:rPr>
          <w:rFonts w:eastAsiaTheme="minorHAnsi"/>
        </w:rPr>
      </w:pPr>
      <w:r w:rsidRPr="00E57AF5">
        <w:rPr>
          <w:rFonts w:eastAsiaTheme="minorHAnsi"/>
          <w:i/>
        </w:rPr>
        <w:t>*Юридические лица оформляют заявления на официальном бланке</w:t>
      </w:r>
    </w:p>
    <w:p w:rsidR="004256AD" w:rsidRDefault="004256AD"/>
    <w:sectPr w:rsidR="00425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755EB"/>
    <w:multiLevelType w:val="hybridMultilevel"/>
    <w:tmpl w:val="AE0C7176"/>
    <w:lvl w:ilvl="0" w:tplc="62ACE6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6B709F"/>
    <w:multiLevelType w:val="multilevel"/>
    <w:tmpl w:val="19BA7436"/>
    <w:lvl w:ilvl="0">
      <w:start w:val="1"/>
      <w:numFmt w:val="decimal"/>
      <w:lvlText w:val="%1."/>
      <w:lvlJc w:val="left"/>
      <w:pPr>
        <w:ind w:left="1789" w:hanging="10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8CE7A02"/>
    <w:multiLevelType w:val="hybridMultilevel"/>
    <w:tmpl w:val="D54A12B8"/>
    <w:lvl w:ilvl="0" w:tplc="E0C8017A">
      <w:start w:val="13"/>
      <w:numFmt w:val="decimal"/>
      <w:lvlText w:val="%1."/>
      <w:lvlJc w:val="left"/>
      <w:pPr>
        <w:ind w:left="91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27BA4"/>
    <w:multiLevelType w:val="hybridMultilevel"/>
    <w:tmpl w:val="ABC6436E"/>
    <w:lvl w:ilvl="0" w:tplc="3EEA137A">
      <w:start w:val="1"/>
      <w:numFmt w:val="decimal"/>
      <w:lvlText w:val="%1)"/>
      <w:lvlJc w:val="left"/>
      <w:pPr>
        <w:ind w:left="1778"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357D49F1"/>
    <w:multiLevelType w:val="hybridMultilevel"/>
    <w:tmpl w:val="BC9EA0F2"/>
    <w:lvl w:ilvl="0" w:tplc="935E280A">
      <w:start w:val="11"/>
      <w:numFmt w:val="decimal"/>
      <w:lvlText w:val="%1."/>
      <w:lvlJc w:val="left"/>
      <w:pPr>
        <w:ind w:left="914"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5C4991"/>
    <w:multiLevelType w:val="hybridMultilevel"/>
    <w:tmpl w:val="A0F43F62"/>
    <w:lvl w:ilvl="0" w:tplc="E4DEA3D4">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D924081"/>
    <w:multiLevelType w:val="hybridMultilevel"/>
    <w:tmpl w:val="97D440B2"/>
    <w:lvl w:ilvl="0" w:tplc="75FA8160">
      <w:start w:val="18"/>
      <w:numFmt w:val="decimal"/>
      <w:lvlText w:val="%1."/>
      <w:lvlJc w:val="left"/>
      <w:pPr>
        <w:ind w:left="1085" w:hanging="375"/>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36D76FA"/>
    <w:multiLevelType w:val="hybridMultilevel"/>
    <w:tmpl w:val="F8043464"/>
    <w:lvl w:ilvl="0" w:tplc="8F5E7BCE">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02E2949"/>
    <w:multiLevelType w:val="hybridMultilevel"/>
    <w:tmpl w:val="360A9B28"/>
    <w:lvl w:ilvl="0" w:tplc="835AA3BE">
      <w:start w:val="12"/>
      <w:numFmt w:val="decimal"/>
      <w:lvlText w:val="%1."/>
      <w:lvlJc w:val="left"/>
      <w:pPr>
        <w:ind w:left="1084" w:hanging="3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1457F12"/>
    <w:multiLevelType w:val="hybridMultilevel"/>
    <w:tmpl w:val="A2681E6E"/>
    <w:lvl w:ilvl="0" w:tplc="0BF4E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C586123"/>
    <w:multiLevelType w:val="hybridMultilevel"/>
    <w:tmpl w:val="996422A6"/>
    <w:lvl w:ilvl="0" w:tplc="BCFA4904">
      <w:start w:val="1"/>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8022A4A"/>
    <w:multiLevelType w:val="hybridMultilevel"/>
    <w:tmpl w:val="7012D5A6"/>
    <w:lvl w:ilvl="0" w:tplc="88BE6C7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7AAC6D27"/>
    <w:multiLevelType w:val="hybridMultilevel"/>
    <w:tmpl w:val="83A0F128"/>
    <w:lvl w:ilvl="0" w:tplc="E8082D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7C6F6F66"/>
    <w:multiLevelType w:val="multilevel"/>
    <w:tmpl w:val="B4664880"/>
    <w:lvl w:ilvl="0">
      <w:start w:val="1"/>
      <w:numFmt w:val="decimal"/>
      <w:lvlText w:val="%1."/>
      <w:lvlJc w:val="left"/>
      <w:pPr>
        <w:ind w:left="450" w:hanging="450"/>
      </w:pPr>
      <w:rPr>
        <w:rFonts w:hint="default"/>
      </w:rPr>
    </w:lvl>
    <w:lvl w:ilvl="1">
      <w:start w:val="2"/>
      <w:numFmt w:val="decimal"/>
      <w:lvlText w:val="%1.%2."/>
      <w:lvlJc w:val="left"/>
      <w:pPr>
        <w:ind w:left="1997"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3"/>
  </w:num>
  <w:num w:numId="2">
    <w:abstractNumId w:val="1"/>
  </w:num>
  <w:num w:numId="3">
    <w:abstractNumId w:val="9"/>
  </w:num>
  <w:num w:numId="4">
    <w:abstractNumId w:val="13"/>
  </w:num>
  <w:num w:numId="5">
    <w:abstractNumId w:val="11"/>
  </w:num>
  <w:num w:numId="6">
    <w:abstractNumId w:val="7"/>
  </w:num>
  <w:num w:numId="7">
    <w:abstractNumId w:val="8"/>
  </w:num>
  <w:num w:numId="8">
    <w:abstractNumId w:val="5"/>
  </w:num>
  <w:num w:numId="9">
    <w:abstractNumId w:val="6"/>
  </w:num>
  <w:num w:numId="10">
    <w:abstractNumId w:val="10"/>
  </w:num>
  <w:num w:numId="11">
    <w:abstractNumId w:val="0"/>
  </w:num>
  <w:num w:numId="12">
    <w:abstractNumId w:val="12"/>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D6A"/>
    <w:rsid w:val="0004163B"/>
    <w:rsid w:val="000538A5"/>
    <w:rsid w:val="000A01BD"/>
    <w:rsid w:val="00116A60"/>
    <w:rsid w:val="00153E10"/>
    <w:rsid w:val="00156E8E"/>
    <w:rsid w:val="0017452F"/>
    <w:rsid w:val="001C505A"/>
    <w:rsid w:val="001E1409"/>
    <w:rsid w:val="002A34A9"/>
    <w:rsid w:val="002B4801"/>
    <w:rsid w:val="002E06F7"/>
    <w:rsid w:val="002F2A4D"/>
    <w:rsid w:val="00307D6A"/>
    <w:rsid w:val="003263B3"/>
    <w:rsid w:val="003435BC"/>
    <w:rsid w:val="00381044"/>
    <w:rsid w:val="004256AD"/>
    <w:rsid w:val="004F286B"/>
    <w:rsid w:val="00562185"/>
    <w:rsid w:val="00571D90"/>
    <w:rsid w:val="005C382A"/>
    <w:rsid w:val="0073045A"/>
    <w:rsid w:val="00735F89"/>
    <w:rsid w:val="008600AD"/>
    <w:rsid w:val="009162DD"/>
    <w:rsid w:val="009C1177"/>
    <w:rsid w:val="009E7227"/>
    <w:rsid w:val="00AA1161"/>
    <w:rsid w:val="00AE4372"/>
    <w:rsid w:val="00B54D28"/>
    <w:rsid w:val="00B81441"/>
    <w:rsid w:val="00B92429"/>
    <w:rsid w:val="00BE451E"/>
    <w:rsid w:val="00BF0283"/>
    <w:rsid w:val="00C46538"/>
    <w:rsid w:val="00D27B0B"/>
    <w:rsid w:val="00EA2552"/>
    <w:rsid w:val="00EF0E0E"/>
    <w:rsid w:val="00EF466A"/>
    <w:rsid w:val="00F42D17"/>
    <w:rsid w:val="00F55B87"/>
    <w:rsid w:val="00F95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77AD2-8070-4BBB-95CC-2352A898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D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56A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256AD"/>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4256AD"/>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07D6A"/>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locked/>
    <w:rsid w:val="00307D6A"/>
    <w:rPr>
      <w:rFonts w:ascii="Calibri" w:eastAsia="Times New Roman" w:hAnsi="Calibri" w:cs="Times New Roman"/>
      <w:lang w:eastAsia="ru-RU"/>
    </w:rPr>
  </w:style>
  <w:style w:type="character" w:customStyle="1" w:styleId="FontStyle14">
    <w:name w:val="Font Style14"/>
    <w:basedOn w:val="a0"/>
    <w:rsid w:val="00307D6A"/>
    <w:rPr>
      <w:rFonts w:ascii="Times New Roman" w:hAnsi="Times New Roman" w:cs="Times New Roman"/>
      <w:sz w:val="18"/>
      <w:szCs w:val="18"/>
    </w:rPr>
  </w:style>
  <w:style w:type="character" w:customStyle="1" w:styleId="10">
    <w:name w:val="Заголовок 1 Знак"/>
    <w:basedOn w:val="a0"/>
    <w:link w:val="1"/>
    <w:uiPriority w:val="99"/>
    <w:rsid w:val="004256AD"/>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256AD"/>
    <w:rPr>
      <w:rFonts w:ascii="Arial" w:eastAsia="Times New Roman" w:hAnsi="Arial" w:cs="Arial"/>
      <w:b/>
      <w:bCs/>
      <w:i/>
      <w:iCs/>
      <w:sz w:val="28"/>
      <w:szCs w:val="28"/>
      <w:lang w:eastAsia="ru-RU"/>
    </w:rPr>
  </w:style>
  <w:style w:type="character" w:customStyle="1" w:styleId="40">
    <w:name w:val="Заголовок 4 Знак"/>
    <w:basedOn w:val="a0"/>
    <w:link w:val="4"/>
    <w:uiPriority w:val="99"/>
    <w:rsid w:val="004256AD"/>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425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56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256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56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56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56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56AD"/>
    <w:pPr>
      <w:widowControl w:val="0"/>
      <w:autoSpaceDE w:val="0"/>
      <w:autoSpaceDN w:val="0"/>
      <w:spacing w:after="0" w:line="240" w:lineRule="auto"/>
    </w:pPr>
    <w:rPr>
      <w:rFonts w:ascii="Tahoma" w:eastAsia="Times New Roman" w:hAnsi="Tahoma" w:cs="Tahoma"/>
      <w:sz w:val="26"/>
      <w:szCs w:val="20"/>
      <w:lang w:eastAsia="ru-RU"/>
    </w:rPr>
  </w:style>
  <w:style w:type="character" w:styleId="a5">
    <w:name w:val="Hyperlink"/>
    <w:basedOn w:val="a0"/>
    <w:rsid w:val="004256AD"/>
    <w:rPr>
      <w:rFonts w:cs="Times New Roman"/>
      <w:color w:val="0000FF"/>
      <w:u w:val="single"/>
    </w:rPr>
  </w:style>
  <w:style w:type="paragraph" w:styleId="a6">
    <w:name w:val="List Paragraph"/>
    <w:aliases w:val="ТЗ список,Абзац списка нумерованный"/>
    <w:basedOn w:val="a"/>
    <w:link w:val="a7"/>
    <w:uiPriority w:val="1"/>
    <w:qFormat/>
    <w:rsid w:val="004256AD"/>
    <w:pPr>
      <w:ind w:left="720"/>
      <w:contextualSpacing/>
    </w:pPr>
  </w:style>
  <w:style w:type="character" w:styleId="a8">
    <w:name w:val="Strong"/>
    <w:uiPriority w:val="22"/>
    <w:qFormat/>
    <w:rsid w:val="004256AD"/>
    <w:rPr>
      <w:b/>
      <w:bCs/>
    </w:rPr>
  </w:style>
  <w:style w:type="paragraph" w:styleId="a9">
    <w:name w:val="Balloon Text"/>
    <w:basedOn w:val="a"/>
    <w:link w:val="aa"/>
    <w:uiPriority w:val="99"/>
    <w:semiHidden/>
    <w:rsid w:val="004256AD"/>
    <w:rPr>
      <w:rFonts w:ascii="Tahoma" w:hAnsi="Tahoma" w:cs="Tahoma"/>
      <w:sz w:val="16"/>
      <w:szCs w:val="16"/>
    </w:rPr>
  </w:style>
  <w:style w:type="character" w:customStyle="1" w:styleId="aa">
    <w:name w:val="Текст выноски Знак"/>
    <w:basedOn w:val="a0"/>
    <w:link w:val="a9"/>
    <w:uiPriority w:val="99"/>
    <w:semiHidden/>
    <w:rsid w:val="004256AD"/>
    <w:rPr>
      <w:rFonts w:ascii="Tahoma" w:eastAsia="Times New Roman" w:hAnsi="Tahoma" w:cs="Tahoma"/>
      <w:sz w:val="16"/>
      <w:szCs w:val="16"/>
      <w:lang w:eastAsia="ru-RU"/>
    </w:rPr>
  </w:style>
  <w:style w:type="paragraph" w:styleId="ab">
    <w:name w:val="header"/>
    <w:basedOn w:val="a"/>
    <w:link w:val="ac"/>
    <w:uiPriority w:val="99"/>
    <w:rsid w:val="004256AD"/>
    <w:pPr>
      <w:tabs>
        <w:tab w:val="center" w:pos="4677"/>
        <w:tab w:val="right" w:pos="9355"/>
      </w:tabs>
    </w:pPr>
  </w:style>
  <w:style w:type="character" w:customStyle="1" w:styleId="ac">
    <w:name w:val="Верхний колонтитул Знак"/>
    <w:basedOn w:val="a0"/>
    <w:link w:val="ab"/>
    <w:uiPriority w:val="99"/>
    <w:rsid w:val="004256AD"/>
    <w:rPr>
      <w:rFonts w:ascii="Times New Roman" w:eastAsia="Times New Roman" w:hAnsi="Times New Roman" w:cs="Times New Roman"/>
      <w:sz w:val="24"/>
      <w:szCs w:val="24"/>
      <w:lang w:eastAsia="ru-RU"/>
    </w:rPr>
  </w:style>
  <w:style w:type="paragraph" w:styleId="ad">
    <w:name w:val="footer"/>
    <w:basedOn w:val="a"/>
    <w:link w:val="ae"/>
    <w:uiPriority w:val="99"/>
    <w:rsid w:val="004256AD"/>
    <w:pPr>
      <w:tabs>
        <w:tab w:val="center" w:pos="4677"/>
        <w:tab w:val="right" w:pos="9355"/>
      </w:tabs>
    </w:pPr>
  </w:style>
  <w:style w:type="character" w:customStyle="1" w:styleId="ae">
    <w:name w:val="Нижний колонтитул Знак"/>
    <w:basedOn w:val="a0"/>
    <w:link w:val="ad"/>
    <w:uiPriority w:val="99"/>
    <w:rsid w:val="004256AD"/>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locked/>
    <w:rsid w:val="004256AD"/>
    <w:rPr>
      <w:rFonts w:cs="Times New Roman"/>
      <w:noProof/>
      <w:sz w:val="26"/>
      <w:szCs w:val="26"/>
    </w:rPr>
  </w:style>
  <w:style w:type="paragraph" w:styleId="22">
    <w:name w:val="Body Text 2"/>
    <w:basedOn w:val="a"/>
    <w:link w:val="21"/>
    <w:uiPriority w:val="99"/>
    <w:rsid w:val="004256AD"/>
    <w:pPr>
      <w:ind w:firstLine="709"/>
      <w:jc w:val="both"/>
    </w:pPr>
    <w:rPr>
      <w:rFonts w:asciiTheme="minorHAnsi" w:eastAsiaTheme="minorHAnsi" w:hAnsiTheme="minorHAnsi"/>
      <w:noProof/>
      <w:sz w:val="26"/>
      <w:szCs w:val="26"/>
      <w:lang w:eastAsia="en-US"/>
    </w:rPr>
  </w:style>
  <w:style w:type="character" w:customStyle="1" w:styleId="210">
    <w:name w:val="Основной текст 2 Знак1"/>
    <w:basedOn w:val="a0"/>
    <w:uiPriority w:val="99"/>
    <w:semiHidden/>
    <w:rsid w:val="004256AD"/>
    <w:rPr>
      <w:rFonts w:ascii="Times New Roman" w:eastAsia="Times New Roman" w:hAnsi="Times New Roman" w:cs="Times New Roman"/>
      <w:sz w:val="24"/>
      <w:szCs w:val="24"/>
      <w:lang w:eastAsia="ru-RU"/>
    </w:rPr>
  </w:style>
  <w:style w:type="character" w:customStyle="1" w:styleId="BodyText2Char1">
    <w:name w:val="Body Text 2 Char1"/>
    <w:basedOn w:val="a0"/>
    <w:uiPriority w:val="99"/>
    <w:semiHidden/>
    <w:locked/>
    <w:rsid w:val="004256AD"/>
    <w:rPr>
      <w:rFonts w:ascii="Times New Roman" w:hAnsi="Times New Roman" w:cs="Times New Roman"/>
      <w:sz w:val="24"/>
      <w:szCs w:val="24"/>
    </w:rPr>
  </w:style>
  <w:style w:type="paragraph" w:customStyle="1" w:styleId="ConsNormal">
    <w:name w:val="ConsNormal"/>
    <w:uiPriority w:val="99"/>
    <w:rsid w:val="004256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4256AD"/>
    <w:pPr>
      <w:ind w:left="-360" w:firstLine="360"/>
    </w:pPr>
  </w:style>
  <w:style w:type="paragraph" w:customStyle="1" w:styleId="ConsTitle">
    <w:name w:val="ConsTitle"/>
    <w:uiPriority w:val="99"/>
    <w:rsid w:val="004256AD"/>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4256AD"/>
    <w:pPr>
      <w:spacing w:before="64" w:after="64"/>
      <w:jc w:val="both"/>
    </w:pPr>
    <w:rPr>
      <w:rFonts w:ascii="Verdana" w:hAnsi="Verdana"/>
      <w:sz w:val="20"/>
      <w:szCs w:val="20"/>
    </w:rPr>
  </w:style>
  <w:style w:type="character" w:styleId="af">
    <w:name w:val="page number"/>
    <w:basedOn w:val="a0"/>
    <w:uiPriority w:val="99"/>
    <w:rsid w:val="004256AD"/>
    <w:rPr>
      <w:rFonts w:cs="Times New Roman"/>
    </w:rPr>
  </w:style>
  <w:style w:type="paragraph" w:styleId="3">
    <w:name w:val="Body Text 3"/>
    <w:basedOn w:val="a"/>
    <w:link w:val="30"/>
    <w:uiPriority w:val="99"/>
    <w:rsid w:val="004256AD"/>
    <w:pPr>
      <w:spacing w:after="120"/>
    </w:pPr>
    <w:rPr>
      <w:sz w:val="16"/>
      <w:szCs w:val="16"/>
    </w:rPr>
  </w:style>
  <w:style w:type="character" w:customStyle="1" w:styleId="30">
    <w:name w:val="Основной текст 3 Знак"/>
    <w:basedOn w:val="a0"/>
    <w:link w:val="3"/>
    <w:uiPriority w:val="99"/>
    <w:rsid w:val="004256AD"/>
    <w:rPr>
      <w:rFonts w:ascii="Times New Roman" w:eastAsia="Times New Roman" w:hAnsi="Times New Roman" w:cs="Times New Roman"/>
      <w:sz w:val="16"/>
      <w:szCs w:val="16"/>
      <w:lang w:eastAsia="ru-RU"/>
    </w:rPr>
  </w:style>
  <w:style w:type="paragraph" w:styleId="24">
    <w:name w:val="Body Text Indent 2"/>
    <w:basedOn w:val="a"/>
    <w:link w:val="25"/>
    <w:uiPriority w:val="99"/>
    <w:rsid w:val="004256AD"/>
    <w:pPr>
      <w:spacing w:after="120" w:line="480" w:lineRule="auto"/>
      <w:ind w:left="283"/>
    </w:pPr>
  </w:style>
  <w:style w:type="character" w:customStyle="1" w:styleId="25">
    <w:name w:val="Основной текст с отступом 2 Знак"/>
    <w:basedOn w:val="a0"/>
    <w:link w:val="24"/>
    <w:uiPriority w:val="99"/>
    <w:rsid w:val="004256AD"/>
    <w:rPr>
      <w:rFonts w:ascii="Times New Roman" w:eastAsia="Times New Roman" w:hAnsi="Times New Roman" w:cs="Times New Roman"/>
      <w:sz w:val="24"/>
      <w:szCs w:val="24"/>
      <w:lang w:eastAsia="ru-RU"/>
    </w:rPr>
  </w:style>
  <w:style w:type="paragraph" w:customStyle="1" w:styleId="ConsNonformat">
    <w:name w:val="ConsNonformat"/>
    <w:uiPriority w:val="99"/>
    <w:rsid w:val="004256AD"/>
    <w:pPr>
      <w:widowControl w:val="0"/>
      <w:spacing w:after="0" w:line="240" w:lineRule="auto"/>
    </w:pPr>
    <w:rPr>
      <w:rFonts w:ascii="Courier New" w:eastAsia="Times New Roman" w:hAnsi="Courier New" w:cs="Times New Roman"/>
      <w:sz w:val="20"/>
      <w:szCs w:val="20"/>
      <w:lang w:eastAsia="ru-RU"/>
    </w:rPr>
  </w:style>
  <w:style w:type="paragraph" w:customStyle="1" w:styleId="af0">
    <w:name w:val="Знак"/>
    <w:basedOn w:val="a"/>
    <w:uiPriority w:val="99"/>
    <w:rsid w:val="004256AD"/>
    <w:pPr>
      <w:spacing w:before="100" w:beforeAutospacing="1" w:after="100" w:afterAutospacing="1"/>
    </w:pPr>
    <w:rPr>
      <w:rFonts w:ascii="Tahoma" w:hAnsi="Tahoma"/>
      <w:sz w:val="20"/>
      <w:szCs w:val="20"/>
      <w:lang w:val="en-US" w:eastAsia="en-US"/>
    </w:rPr>
  </w:style>
  <w:style w:type="paragraph" w:styleId="31">
    <w:name w:val="Body Text Indent 3"/>
    <w:basedOn w:val="a"/>
    <w:link w:val="32"/>
    <w:uiPriority w:val="99"/>
    <w:rsid w:val="004256AD"/>
    <w:pPr>
      <w:spacing w:after="120"/>
      <w:ind w:left="283"/>
    </w:pPr>
    <w:rPr>
      <w:sz w:val="16"/>
      <w:szCs w:val="16"/>
    </w:rPr>
  </w:style>
  <w:style w:type="character" w:customStyle="1" w:styleId="32">
    <w:name w:val="Основной текст с отступом 3 Знак"/>
    <w:basedOn w:val="a0"/>
    <w:link w:val="31"/>
    <w:uiPriority w:val="99"/>
    <w:rsid w:val="004256AD"/>
    <w:rPr>
      <w:rFonts w:ascii="Times New Roman" w:eastAsia="Times New Roman" w:hAnsi="Times New Roman" w:cs="Times New Roman"/>
      <w:sz w:val="16"/>
      <w:szCs w:val="16"/>
      <w:lang w:eastAsia="ru-RU"/>
    </w:rPr>
  </w:style>
  <w:style w:type="paragraph" w:customStyle="1" w:styleId="rvps3">
    <w:name w:val="rvps3"/>
    <w:basedOn w:val="a"/>
    <w:uiPriority w:val="99"/>
    <w:rsid w:val="004256AD"/>
    <w:pPr>
      <w:spacing w:before="100" w:beforeAutospacing="1" w:after="100" w:afterAutospacing="1"/>
    </w:pPr>
    <w:rPr>
      <w:color w:val="000000"/>
    </w:rPr>
  </w:style>
  <w:style w:type="character" w:customStyle="1" w:styleId="rvts7">
    <w:name w:val="rvts7"/>
    <w:basedOn w:val="a0"/>
    <w:uiPriority w:val="99"/>
    <w:rsid w:val="004256AD"/>
    <w:rPr>
      <w:rFonts w:cs="Times New Roman"/>
    </w:rPr>
  </w:style>
  <w:style w:type="paragraph" w:customStyle="1" w:styleId="Heading">
    <w:name w:val="Heading"/>
    <w:uiPriority w:val="99"/>
    <w:rsid w:val="004256AD"/>
    <w:pPr>
      <w:widowControl w:val="0"/>
      <w:autoSpaceDE w:val="0"/>
      <w:autoSpaceDN w:val="0"/>
      <w:adjustRightInd w:val="0"/>
      <w:spacing w:after="0" w:line="240" w:lineRule="auto"/>
    </w:pPr>
    <w:rPr>
      <w:rFonts w:ascii="Arial" w:eastAsia="Times New Roman" w:hAnsi="Arial" w:cs="Arial"/>
      <w:b/>
      <w:bCs/>
      <w:lang w:eastAsia="ru-RU"/>
    </w:rPr>
  </w:style>
  <w:style w:type="table" w:styleId="af1">
    <w:name w:val="Table Grid"/>
    <w:basedOn w:val="a1"/>
    <w:uiPriority w:val="99"/>
    <w:rsid w:val="00425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rsid w:val="004256AD"/>
    <w:pPr>
      <w:spacing w:after="120"/>
    </w:pPr>
  </w:style>
  <w:style w:type="character" w:customStyle="1" w:styleId="af3">
    <w:name w:val="Основной текст Знак"/>
    <w:basedOn w:val="a0"/>
    <w:link w:val="af2"/>
    <w:uiPriority w:val="99"/>
    <w:rsid w:val="004256AD"/>
    <w:rPr>
      <w:rFonts w:ascii="Times New Roman" w:eastAsia="Times New Roman" w:hAnsi="Times New Roman" w:cs="Times New Roman"/>
      <w:sz w:val="24"/>
      <w:szCs w:val="24"/>
      <w:lang w:eastAsia="ru-RU"/>
    </w:rPr>
  </w:style>
  <w:style w:type="paragraph" w:styleId="af4">
    <w:name w:val="Normal (Web)"/>
    <w:basedOn w:val="a"/>
    <w:rsid w:val="004256AD"/>
    <w:pPr>
      <w:spacing w:before="100" w:beforeAutospacing="1" w:after="100" w:afterAutospacing="1"/>
    </w:pPr>
  </w:style>
  <w:style w:type="paragraph" w:customStyle="1" w:styleId="FR1">
    <w:name w:val="FR1"/>
    <w:uiPriority w:val="99"/>
    <w:rsid w:val="004256AD"/>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5">
    <w:name w:val="annotation reference"/>
    <w:basedOn w:val="a0"/>
    <w:uiPriority w:val="99"/>
    <w:semiHidden/>
    <w:rsid w:val="004256AD"/>
    <w:rPr>
      <w:rFonts w:cs="Times New Roman"/>
      <w:sz w:val="16"/>
      <w:szCs w:val="16"/>
    </w:rPr>
  </w:style>
  <w:style w:type="paragraph" w:styleId="af6">
    <w:name w:val="annotation text"/>
    <w:basedOn w:val="a"/>
    <w:link w:val="af7"/>
    <w:uiPriority w:val="99"/>
    <w:semiHidden/>
    <w:rsid w:val="004256AD"/>
    <w:rPr>
      <w:sz w:val="20"/>
      <w:szCs w:val="20"/>
    </w:rPr>
  </w:style>
  <w:style w:type="character" w:customStyle="1" w:styleId="af7">
    <w:name w:val="Текст примечания Знак"/>
    <w:basedOn w:val="a0"/>
    <w:link w:val="af6"/>
    <w:uiPriority w:val="99"/>
    <w:semiHidden/>
    <w:rsid w:val="004256AD"/>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rsid w:val="004256AD"/>
    <w:rPr>
      <w:b/>
      <w:bCs/>
    </w:rPr>
  </w:style>
  <w:style w:type="character" w:customStyle="1" w:styleId="af9">
    <w:name w:val="Тема примечания Знак"/>
    <w:basedOn w:val="af7"/>
    <w:link w:val="af8"/>
    <w:uiPriority w:val="99"/>
    <w:semiHidden/>
    <w:rsid w:val="004256AD"/>
    <w:rPr>
      <w:rFonts w:ascii="Times New Roman" w:eastAsia="Times New Roman" w:hAnsi="Times New Roman" w:cs="Times New Roman"/>
      <w:b/>
      <w:bCs/>
      <w:sz w:val="20"/>
      <w:szCs w:val="20"/>
      <w:lang w:eastAsia="ru-RU"/>
    </w:rPr>
  </w:style>
  <w:style w:type="paragraph" w:customStyle="1" w:styleId="11">
    <w:name w:val="Без интервала1"/>
    <w:uiPriority w:val="99"/>
    <w:rsid w:val="004256AD"/>
    <w:pPr>
      <w:spacing w:after="0" w:line="240" w:lineRule="auto"/>
    </w:pPr>
    <w:rPr>
      <w:rFonts w:ascii="Calibri" w:eastAsia="Calibri" w:hAnsi="Calibri" w:cs="Times New Roman"/>
      <w:lang w:eastAsia="ru-RU"/>
    </w:rPr>
  </w:style>
  <w:style w:type="character" w:customStyle="1" w:styleId="apple-converted-space">
    <w:name w:val="apple-converted-space"/>
    <w:basedOn w:val="a0"/>
    <w:rsid w:val="004256AD"/>
  </w:style>
  <w:style w:type="paragraph" w:customStyle="1" w:styleId="Style7">
    <w:name w:val="Style7"/>
    <w:basedOn w:val="a"/>
    <w:rsid w:val="004256AD"/>
    <w:pPr>
      <w:widowControl w:val="0"/>
      <w:autoSpaceDE w:val="0"/>
      <w:autoSpaceDN w:val="0"/>
      <w:adjustRightInd w:val="0"/>
      <w:spacing w:line="264" w:lineRule="exact"/>
      <w:ind w:firstLine="288"/>
    </w:pPr>
  </w:style>
  <w:style w:type="character" w:customStyle="1" w:styleId="afa">
    <w:name w:val="Нет"/>
    <w:rsid w:val="004256AD"/>
  </w:style>
  <w:style w:type="character" w:styleId="afb">
    <w:name w:val="Emphasis"/>
    <w:basedOn w:val="a0"/>
    <w:uiPriority w:val="20"/>
    <w:qFormat/>
    <w:rsid w:val="004256AD"/>
    <w:rPr>
      <w:i/>
      <w:iCs/>
    </w:rPr>
  </w:style>
  <w:style w:type="character" w:customStyle="1" w:styleId="ConsPlusNormal0">
    <w:name w:val="ConsPlusNormal Знак"/>
    <w:link w:val="ConsPlusNormal"/>
    <w:locked/>
    <w:rsid w:val="004256AD"/>
    <w:rPr>
      <w:rFonts w:ascii="Calibri" w:eastAsia="Times New Roman" w:hAnsi="Calibri" w:cs="Calibri"/>
      <w:szCs w:val="20"/>
      <w:lang w:eastAsia="ru-RU"/>
    </w:rPr>
  </w:style>
  <w:style w:type="character" w:styleId="HTML">
    <w:name w:val="HTML Cite"/>
    <w:basedOn w:val="a0"/>
    <w:uiPriority w:val="99"/>
    <w:semiHidden/>
    <w:unhideWhenUsed/>
    <w:rsid w:val="004256AD"/>
    <w:rPr>
      <w:i w:val="0"/>
      <w:iCs w:val="0"/>
      <w:color w:val="006D21"/>
    </w:rPr>
  </w:style>
  <w:style w:type="paragraph" w:styleId="HTML0">
    <w:name w:val="HTML Preformatted"/>
    <w:basedOn w:val="a"/>
    <w:link w:val="HTML1"/>
    <w:uiPriority w:val="99"/>
    <w:unhideWhenUsed/>
    <w:rsid w:val="004256AD"/>
    <w:rPr>
      <w:rFonts w:ascii="Consolas" w:hAnsi="Consolas"/>
      <w:sz w:val="20"/>
      <w:szCs w:val="20"/>
      <w:lang w:eastAsia="en-US"/>
    </w:rPr>
  </w:style>
  <w:style w:type="character" w:customStyle="1" w:styleId="HTML1">
    <w:name w:val="Стандартный HTML Знак"/>
    <w:basedOn w:val="a0"/>
    <w:link w:val="HTML0"/>
    <w:uiPriority w:val="99"/>
    <w:rsid w:val="004256AD"/>
    <w:rPr>
      <w:rFonts w:ascii="Consolas" w:eastAsia="Times New Roman" w:hAnsi="Consolas" w:cs="Times New Roman"/>
      <w:sz w:val="20"/>
      <w:szCs w:val="20"/>
    </w:rPr>
  </w:style>
  <w:style w:type="character" w:customStyle="1" w:styleId="12">
    <w:name w:val="Неразрешенное упоминание1"/>
    <w:basedOn w:val="a0"/>
    <w:uiPriority w:val="99"/>
    <w:semiHidden/>
    <w:unhideWhenUsed/>
    <w:rsid w:val="004256AD"/>
    <w:rPr>
      <w:color w:val="605E5C"/>
      <w:shd w:val="clear" w:color="auto" w:fill="E1DFDD"/>
    </w:rPr>
  </w:style>
  <w:style w:type="character" w:customStyle="1" w:styleId="a7">
    <w:name w:val="Абзац списка Знак"/>
    <w:aliases w:val="ТЗ список Знак,Абзац списка нумерованный Знак"/>
    <w:link w:val="a6"/>
    <w:uiPriority w:val="1"/>
    <w:qFormat/>
    <w:locked/>
    <w:rsid w:val="00AA116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potrebnadzor.ru" TargetMode="External"/><Relationship Id="rId13" Type="http://schemas.openxmlformats.org/officeDocument/2006/relationships/hyperlink" Target="http://hmrn.ru/raion/poseleniya/" TargetMode="External"/><Relationship Id="rId18" Type="http://schemas.openxmlformats.org/officeDocument/2006/relationships/hyperlink" Target="consultantplus://offline/ref=CF2075795604EAE03CAD8E3452D3E27B965550D75490A133B4F61EAF06D38AB09CB15Ep6F3H" TargetMode="External"/><Relationship Id="rId26" Type="http://schemas.openxmlformats.org/officeDocument/2006/relationships/hyperlink" Target="consultantplus://offline/ref=A8CD7B5A4E40A66EC515266CC4627DB0D28AB5BD2EBB2BDBF00EFC677C7ABF49B7A570BEC4C0A296F86DA9EF5783AF04343DCF6CB40182B1HC23M" TargetMode="External"/><Relationship Id="rId3" Type="http://schemas.openxmlformats.org/officeDocument/2006/relationships/settings" Target="settings.xml"/><Relationship Id="rId21" Type="http://schemas.openxmlformats.org/officeDocument/2006/relationships/hyperlink" Target="consultantplus://offline/ref=74358BA563E1CE0E3BDB0D03DF50422BD9587958412326843F9F1655C665E8AD73CAAB2ED2F4329558FC67EFE5F9DEE994ADB81Fk5B0H" TargetMode="External"/><Relationship Id="rId7" Type="http://schemas.openxmlformats.org/officeDocument/2006/relationships/hyperlink" Target="http://www.gosuslugi.ru" TargetMode="External"/><Relationship Id="rId12" Type="http://schemas.openxmlformats.org/officeDocument/2006/relationships/hyperlink" Target="http://www.rosinv.ru" TargetMode="External"/><Relationship Id="rId17" Type="http://schemas.openxmlformats.org/officeDocument/2006/relationships/hyperlink" Target="consultantplus://offline/ref=26A761B65C0756B2ABA389FABEEBE5AE9DCF2018B13EF96B34D3643A0D20923FA98159B5F040D8529BD4E6DB4F5ED147292B566565FD39CC5A5BF" TargetMode="External"/><Relationship Id="rId25" Type="http://schemas.openxmlformats.org/officeDocument/2006/relationships/hyperlink" Target="consultantplus://offline/ref=A8CD7B5A4E40A66EC515266CC4627DB0D38EB5BA2BBE2BDBF00EFC677C7ABF49B7A570BEC4C0A392F96DA9EF5783AF04343DCF6CB40182B1HC23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070A6D824C0E8C0170AF6403E9520A06874617937C6EE1A7A80DDE18FE8116965B2B97ECFB5F6CEw7R1G" TargetMode="External"/><Relationship Id="rId20" Type="http://schemas.openxmlformats.org/officeDocument/2006/relationships/hyperlink" Target="consultantplus://offline/ref=88035E3567CF231B41A0FAB7436639C3670D12FB7E78C2E4C06CBE283C0199A2D5B2692181787AD197C1C9CB42C619D649CCC5C992lC2FJ" TargetMode="External"/><Relationship Id="rId29" Type="http://schemas.openxmlformats.org/officeDocument/2006/relationships/hyperlink" Target="file:///C:\Users\&#1057;&#1072;&#1083;&#1090;&#1072;&#1085;&#1072;&#1090;\Desktop\&#1059;&#1087;&#1088;&#1072;&#1074;&#1076;&#1077;&#1083;&#1072;&#1084;&#1080;%20-%20&#1084;&#1086;&#1076;.&#1072;&#1082;&#1090;%20-&#1086;&#1073;&#1084;&#1077;&#1085;+&#1078;&#1080;&#1083;&#1099;&#1084;&#1080;+&#1087;&#1086;&#1084;&#1077;&#1097;&#1077;&#1085;&#1080;&#1103;&#1084;&#1080;.docx" TargetMode="External"/><Relationship Id="rId1" Type="http://schemas.openxmlformats.org/officeDocument/2006/relationships/numbering" Target="numbering.xml"/><Relationship Id="rId6" Type="http://schemas.openxmlformats.org/officeDocument/2006/relationships/hyperlink" Target="http://hmrn.ru/" TargetMode="External"/><Relationship Id="rId11" Type="http://schemas.openxmlformats.org/officeDocument/2006/relationships/hyperlink" Target="https://www" TargetMode="External"/><Relationship Id="rId24" Type="http://schemas.openxmlformats.org/officeDocument/2006/relationships/hyperlink" Target="http://www.consultant.ru/document/cons_doc_LAW_359152/41c59ba008ea81e4f57659fb046cba9b8b38b090/"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C299B0584A598BDE9101ECB5E4CC13EBB50FD5C91E06D51F14BD12C05F1553E4B2F530CC21718978ADF4387C25EC046E9BFE11FDA1CFE614F49E257Db8rDH" TargetMode="External"/><Relationship Id="rId23" Type="http://schemas.openxmlformats.org/officeDocument/2006/relationships/hyperlink" Target="consultantplus://offline/ref=DAF73990854DDAEF5A4A5EDA7F28A240D26EE3482C65B0849460FF004E0F92B5A317F4E031F055E2OAV7M" TargetMode="External"/><Relationship Id="rId28" Type="http://schemas.openxmlformats.org/officeDocument/2006/relationships/hyperlink" Target="consultantplus://offline/ref=693B2507AA7DA3EF3CEC7D31925AE171AFD72A6BD1B7E1FEA2C2BA10640ADA65CCBBBD5A4B15A15BF08B0EF590B1660DFF1339175DCA7803fDa1E" TargetMode="External"/><Relationship Id="rId10" Type="http://schemas.openxmlformats.org/officeDocument/2006/relationships/hyperlink" Target="https://www" TargetMode="External"/><Relationship Id="rId19" Type="http://schemas.openxmlformats.org/officeDocument/2006/relationships/hyperlink" Target="consultantplus://offline/ref=CF2075795604EAE03CAD8E3452D3E27B965550D75490A133B4F61EAF06D38AB09CB15Ep6F3H" TargetMode="External"/><Relationship Id="rId31" Type="http://schemas.openxmlformats.org/officeDocument/2006/relationships/hyperlink" Target="consultantplus://offline/ref=5781C76AD6B195BF967C35BD059726D52D5D817BCE71BF260B9498C69713B85C8598356045CAB1DBO3r8H" TargetMode="External"/><Relationship Id="rId4" Type="http://schemas.openxmlformats.org/officeDocument/2006/relationships/webSettings" Target="webSettings.xml"/><Relationship Id="rId9" Type="http://schemas.openxmlformats.org/officeDocument/2006/relationships/hyperlink" Target="https://www.86.mchs.gov.ru" TargetMode="External"/><Relationship Id="rId14" Type="http://schemas.openxmlformats.org/officeDocument/2006/relationships/hyperlink" Target="consultantplus://offline/ref=C299B0584A598BDE9101F2B8F2A044E4B00488C21A0DD8494CEE1497004555B1F2B5369B6A3ED028E9A1357D22F9503CC1A91CFCbArCH" TargetMode="External"/><Relationship Id="rId22" Type="http://schemas.openxmlformats.org/officeDocument/2006/relationships/hyperlink" Target="consultantplus://offline/ref=DAF73990854DDAEF5A4A5EDA7F28A240D26EE3482C65B0849460FF004E0F92B5A317F4E031F055E3OAV6M" TargetMode="External"/><Relationship Id="rId27" Type="http://schemas.openxmlformats.org/officeDocument/2006/relationships/hyperlink" Target="http://www.consultant.ru/document/cons_doc_LAW_359152/41c59ba008ea81e4f57659fb046cba9b8b38b090/" TargetMode="External"/><Relationship Id="rId30" Type="http://schemas.openxmlformats.org/officeDocument/2006/relationships/hyperlink" Target="consultantplus://offline/ref=D0E0F35DAB650D9EBAABDFCA6886E870926E72D2B462AA5BF87789861A642986B758A9AC8DD204702EB91861A4C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29</Pages>
  <Words>10049</Words>
  <Characters>57284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Налобина Н.С.</dc:creator>
  <cp:keywords/>
  <dc:description/>
  <cp:lastModifiedBy>Налобина Н.С.</cp:lastModifiedBy>
  <cp:revision>30</cp:revision>
  <dcterms:created xsi:type="dcterms:W3CDTF">2023-11-28T09:38:00Z</dcterms:created>
  <dcterms:modified xsi:type="dcterms:W3CDTF">2023-11-28T10:05:00Z</dcterms:modified>
</cp:coreProperties>
</file>